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CCA" w:rsidRPr="00824CCA" w:rsidRDefault="00DE0A66" w:rsidP="00824C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E0A66">
        <w:rPr>
          <w:rFonts w:ascii="Times New Roman" w:hAnsi="Times New Roman" w:cs="Times New Roman"/>
          <w:b/>
          <w:sz w:val="24"/>
          <w:szCs w:val="24"/>
        </w:rPr>
        <w:t>Część 1</w:t>
      </w:r>
      <w:r w:rsidR="00311B05" w:rsidRPr="003263C7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24CCA" w:rsidRPr="00824CCA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824CCA">
        <w:rPr>
          <w:rFonts w:ascii="Times New Roman" w:hAnsi="Times New Roman" w:cs="Times New Roman"/>
          <w:sz w:val="20"/>
          <w:szCs w:val="20"/>
        </w:rPr>
        <w:t>8a</w:t>
      </w:r>
      <w:bookmarkStart w:id="0" w:name="_GoBack"/>
      <w:bookmarkEnd w:id="0"/>
      <w:r w:rsidR="00824CCA" w:rsidRPr="00824CCA">
        <w:rPr>
          <w:rFonts w:ascii="Times New Roman" w:hAnsi="Times New Roman" w:cs="Times New Roman"/>
          <w:sz w:val="20"/>
          <w:szCs w:val="20"/>
        </w:rPr>
        <w:t xml:space="preserve"> do SWZ/</w:t>
      </w:r>
    </w:p>
    <w:p w:rsidR="00824CCA" w:rsidRPr="00824CCA" w:rsidRDefault="00824CCA" w:rsidP="00824C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24CCA">
        <w:rPr>
          <w:rFonts w:ascii="Times New Roman" w:hAnsi="Times New Roman" w:cs="Times New Roman"/>
          <w:sz w:val="20"/>
          <w:szCs w:val="20"/>
        </w:rPr>
        <w:t>Załącznik nr 2 do umowy</w:t>
      </w:r>
    </w:p>
    <w:p w:rsidR="00F50C6C" w:rsidRPr="00AA4A86" w:rsidRDefault="00F50C6C" w:rsidP="00DE0A66">
      <w:pPr>
        <w:rPr>
          <w:rFonts w:ascii="Times New Roman" w:hAnsi="Times New Roman" w:cs="Times New Roman"/>
          <w:sz w:val="20"/>
          <w:szCs w:val="20"/>
        </w:rPr>
      </w:pPr>
    </w:p>
    <w:p w:rsidR="00794463" w:rsidRPr="00BA6EF5" w:rsidRDefault="00794463" w:rsidP="0079446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color w:val="000000" w:themeColor="text1"/>
          <w:sz w:val="26"/>
          <w:szCs w:val="26"/>
        </w:rPr>
      </w:pPr>
      <w:r w:rsidRPr="00BA6EF5">
        <w:rPr>
          <w:color w:val="000000" w:themeColor="text1"/>
          <w:sz w:val="26"/>
          <w:szCs w:val="26"/>
        </w:rPr>
        <w:t>OPIS PRZEDMIOTU ZAMÓWIENIA</w:t>
      </w:r>
    </w:p>
    <w:p w:rsidR="00794463" w:rsidRPr="00BA6EF5" w:rsidRDefault="00794463" w:rsidP="00794463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color w:val="000000" w:themeColor="text1"/>
          <w:sz w:val="26"/>
          <w:szCs w:val="26"/>
        </w:rPr>
      </w:pPr>
    </w:p>
    <w:p w:rsidR="00F50C6C" w:rsidRPr="001D6D1B" w:rsidRDefault="00F50C6C" w:rsidP="00F50C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ar-SA"/>
        </w:rPr>
      </w:pPr>
      <w:r w:rsidRPr="003263C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Przedmiotem zamówienia jest usługa polegająca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na odbiorze i transporcie odpadów niebezpiecznych i innych niż niebezpieczne do miejsc dalszego zagospodarowania</w:t>
      </w:r>
      <w:r w:rsidR="00E9075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o kodach wymienionych w tabeli nr 1 nadanych zgodnie z rozporządzeniem Ministra Klimatu z dnia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2 stycznia 2020 r</w:t>
      </w:r>
      <w:r w:rsidRPr="001D6D1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. w sprawie katalogu odpadów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(</w:t>
      </w:r>
      <w:r w:rsidR="00E9075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Dz. U. 2020, poz. 10) wraz z zapewnieniem na czas trwania umowy odpowiednich pojemników</w:t>
      </w:r>
      <w:r w:rsidR="00F25AF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/worków.</w:t>
      </w:r>
      <w:r w:rsidR="00E9075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E90757"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F50C6C" w:rsidRPr="001D6D1B" w:rsidRDefault="00F50C6C" w:rsidP="00F50C6C">
      <w:pPr>
        <w:tabs>
          <w:tab w:val="left" w:pos="5040"/>
          <w:tab w:val="left" w:pos="52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F50C6C" w:rsidRDefault="00F50C6C" w:rsidP="00F50C6C">
      <w:pPr>
        <w:tabs>
          <w:tab w:val="left" w:pos="5040"/>
          <w:tab w:val="left" w:pos="52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Tabela nr 1. Miejsca i częstotliwość odbioru odpadów oraz szacunkowa ilość odpadów przewidziana do przekazania.</w:t>
      </w:r>
    </w:p>
    <w:p w:rsidR="00A57064" w:rsidRDefault="00A57064" w:rsidP="00F50C6C">
      <w:pPr>
        <w:tabs>
          <w:tab w:val="left" w:pos="5040"/>
          <w:tab w:val="left" w:pos="52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80"/>
        <w:gridCol w:w="2552"/>
        <w:gridCol w:w="1134"/>
        <w:gridCol w:w="1984"/>
        <w:gridCol w:w="1701"/>
        <w:gridCol w:w="1276"/>
      </w:tblGrid>
      <w:tr w:rsidR="00A57064" w:rsidRPr="00A57064" w:rsidTr="00576AC5">
        <w:tc>
          <w:tcPr>
            <w:tcW w:w="567" w:type="dxa"/>
            <w:vAlign w:val="center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880" w:type="dxa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</w:p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Kod odpadu</w:t>
            </w:r>
          </w:p>
        </w:tc>
        <w:tc>
          <w:tcPr>
            <w:tcW w:w="2552" w:type="dxa"/>
            <w:vAlign w:val="center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Rodzaj odpadu</w:t>
            </w:r>
          </w:p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 xml:space="preserve">Planowana ilość odpadów do przekazania </w:t>
            </w:r>
          </w:p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w kg</w:t>
            </w:r>
          </w:p>
        </w:tc>
        <w:tc>
          <w:tcPr>
            <w:tcW w:w="1984" w:type="dxa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Pojemniki do gromadzenia odpadów</w:t>
            </w:r>
          </w:p>
          <w:p w:rsidR="00A57064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zapewnione przez Wykonawcę</w:t>
            </w:r>
          </w:p>
          <w:p w:rsidR="006C4D06" w:rsidRPr="002F4C38" w:rsidRDefault="006C4D06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 xml:space="preserve">Miejsce odbioru odpadu </w:t>
            </w:r>
          </w:p>
        </w:tc>
        <w:tc>
          <w:tcPr>
            <w:tcW w:w="1276" w:type="dxa"/>
            <w:vAlign w:val="center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 xml:space="preserve">Częstotliwość  odbioru odpadów </w:t>
            </w:r>
          </w:p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</w:p>
        </w:tc>
      </w:tr>
      <w:tr w:rsidR="00A57064" w:rsidRPr="00A57064" w:rsidTr="00576AC5">
        <w:tc>
          <w:tcPr>
            <w:tcW w:w="567" w:type="dxa"/>
            <w:vAlign w:val="center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880" w:type="dxa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552" w:type="dxa"/>
            <w:vAlign w:val="center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134" w:type="dxa"/>
            <w:vAlign w:val="center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1984" w:type="dxa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1701" w:type="dxa"/>
            <w:vAlign w:val="center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A57064" w:rsidRPr="002F4C38" w:rsidRDefault="00A57064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  <w:r w:rsidRPr="002F4C3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  <w:t>7</w:t>
            </w:r>
          </w:p>
        </w:tc>
      </w:tr>
      <w:tr w:rsidR="00137A70" w:rsidRPr="00A57064" w:rsidTr="0071366E">
        <w:tc>
          <w:tcPr>
            <w:tcW w:w="10094" w:type="dxa"/>
            <w:gridSpan w:val="7"/>
            <w:vAlign w:val="center"/>
          </w:tcPr>
          <w:p w:rsidR="00137A70" w:rsidRPr="006C4D06" w:rsidRDefault="00E311D3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6C4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Odpady</w:t>
            </w:r>
            <w:r w:rsidR="00E90F86" w:rsidRPr="006C4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 EDCA</w:t>
            </w:r>
          </w:p>
          <w:p w:rsidR="00951313" w:rsidRPr="002F4C38" w:rsidRDefault="00951313" w:rsidP="00A570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624"/>
        </w:trPr>
        <w:tc>
          <w:tcPr>
            <w:tcW w:w="567" w:type="dxa"/>
            <w:vMerge w:val="restart"/>
            <w:vAlign w:val="center"/>
          </w:tcPr>
          <w:p w:rsidR="00B7316E" w:rsidRPr="001B31FA" w:rsidRDefault="001B31FA" w:rsidP="00C12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880" w:type="dxa"/>
            <w:vMerge w:val="restart"/>
            <w:vAlign w:val="center"/>
          </w:tcPr>
          <w:p w:rsidR="00B7316E" w:rsidRPr="001B31FA" w:rsidRDefault="00B7316E" w:rsidP="00C12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08 04 09*</w:t>
            </w:r>
          </w:p>
        </w:tc>
        <w:tc>
          <w:tcPr>
            <w:tcW w:w="2552" w:type="dxa"/>
            <w:vMerge w:val="restart"/>
            <w:vAlign w:val="center"/>
          </w:tcPr>
          <w:p w:rsidR="00B7316E" w:rsidRPr="001B31FA" w:rsidRDefault="00B7316E" w:rsidP="00C12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Odpadowe kleje i szczeliwa zawierające rozpuszczalniki organiczne lub inne substancje niebezpieczne</w:t>
            </w:r>
          </w:p>
        </w:tc>
        <w:tc>
          <w:tcPr>
            <w:tcW w:w="1134" w:type="dxa"/>
            <w:vAlign w:val="center"/>
          </w:tcPr>
          <w:p w:rsidR="00B7316E" w:rsidRPr="001B31FA" w:rsidRDefault="00B7316E" w:rsidP="00C12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12,5</w:t>
            </w:r>
          </w:p>
        </w:tc>
        <w:tc>
          <w:tcPr>
            <w:tcW w:w="1984" w:type="dxa"/>
          </w:tcPr>
          <w:p w:rsidR="006C4D06" w:rsidRPr="001B31FA" w:rsidRDefault="00B7316E" w:rsidP="00952D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1 pojemnik/beczka </w:t>
            </w:r>
          </w:p>
          <w:p w:rsidR="00B7316E" w:rsidRPr="001B31FA" w:rsidRDefault="00B7316E" w:rsidP="00952D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20-60 l</w:t>
            </w:r>
          </w:p>
        </w:tc>
        <w:tc>
          <w:tcPr>
            <w:tcW w:w="1701" w:type="dxa"/>
            <w:vAlign w:val="center"/>
          </w:tcPr>
          <w:p w:rsidR="00B7316E" w:rsidRPr="001B31FA" w:rsidRDefault="00B7316E" w:rsidP="005471D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Trzebień</w:t>
            </w:r>
          </w:p>
        </w:tc>
        <w:tc>
          <w:tcPr>
            <w:tcW w:w="1276" w:type="dxa"/>
            <w:vMerge w:val="restart"/>
            <w:vAlign w:val="center"/>
          </w:tcPr>
          <w:p w:rsidR="00B7316E" w:rsidRPr="001B31FA" w:rsidRDefault="00B7316E" w:rsidP="00C12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</w:tc>
      </w:tr>
      <w:tr w:rsidR="001B31FA" w:rsidRPr="001B31FA" w:rsidTr="00576AC5">
        <w:trPr>
          <w:trHeight w:val="454"/>
        </w:trPr>
        <w:tc>
          <w:tcPr>
            <w:tcW w:w="567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E41E42" w:rsidRPr="001B31FA" w:rsidRDefault="00E41E42" w:rsidP="00E41E4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12,5</w:t>
            </w:r>
          </w:p>
        </w:tc>
        <w:tc>
          <w:tcPr>
            <w:tcW w:w="1984" w:type="dxa"/>
          </w:tcPr>
          <w:p w:rsidR="006C4D06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1 pojemnik/beczka </w:t>
            </w:r>
          </w:p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20-60 l</w:t>
            </w:r>
          </w:p>
        </w:tc>
        <w:tc>
          <w:tcPr>
            <w:tcW w:w="1701" w:type="dxa"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</w:tc>
        <w:tc>
          <w:tcPr>
            <w:tcW w:w="1276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208"/>
        </w:trPr>
        <w:tc>
          <w:tcPr>
            <w:tcW w:w="567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E41E42" w:rsidRPr="001B31FA" w:rsidRDefault="00E41E42" w:rsidP="00E41E4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12,5</w:t>
            </w:r>
          </w:p>
        </w:tc>
        <w:tc>
          <w:tcPr>
            <w:tcW w:w="1984" w:type="dxa"/>
          </w:tcPr>
          <w:p w:rsidR="006C4D06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1 pojemnik/beczka </w:t>
            </w:r>
          </w:p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20-60 l</w:t>
            </w:r>
          </w:p>
        </w:tc>
        <w:tc>
          <w:tcPr>
            <w:tcW w:w="1701" w:type="dxa"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Karliki</w:t>
            </w:r>
          </w:p>
        </w:tc>
        <w:tc>
          <w:tcPr>
            <w:tcW w:w="1276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607"/>
        </w:trPr>
        <w:tc>
          <w:tcPr>
            <w:tcW w:w="567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E41E42" w:rsidRPr="001B31FA" w:rsidRDefault="00E41E42" w:rsidP="00E41E4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12,5</w:t>
            </w:r>
          </w:p>
        </w:tc>
        <w:tc>
          <w:tcPr>
            <w:tcW w:w="1984" w:type="dxa"/>
          </w:tcPr>
          <w:p w:rsidR="006C4D06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1 pojemnik/beczka </w:t>
            </w:r>
          </w:p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20-60 l</w:t>
            </w:r>
          </w:p>
        </w:tc>
        <w:tc>
          <w:tcPr>
            <w:tcW w:w="1701" w:type="dxa"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</w:tc>
        <w:tc>
          <w:tcPr>
            <w:tcW w:w="1276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80"/>
        </w:trPr>
        <w:tc>
          <w:tcPr>
            <w:tcW w:w="567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E41E42" w:rsidRPr="001B31FA" w:rsidRDefault="00E41E42" w:rsidP="00E41E4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12,5</w:t>
            </w:r>
          </w:p>
        </w:tc>
        <w:tc>
          <w:tcPr>
            <w:tcW w:w="1984" w:type="dxa"/>
          </w:tcPr>
          <w:p w:rsidR="006C4D06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1 pojemnik/beczka </w:t>
            </w:r>
          </w:p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20-60 l</w:t>
            </w:r>
          </w:p>
        </w:tc>
        <w:tc>
          <w:tcPr>
            <w:tcW w:w="1701" w:type="dxa"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/>
            <w:vAlign w:val="center"/>
          </w:tcPr>
          <w:p w:rsidR="00E41E42" w:rsidRPr="001B31FA" w:rsidRDefault="00E41E42" w:rsidP="00E41E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 w:val="restart"/>
            <w:vAlign w:val="center"/>
          </w:tcPr>
          <w:p w:rsidR="00C80FAD" w:rsidRPr="001B31FA" w:rsidRDefault="001B31FA" w:rsidP="00CA3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880" w:type="dxa"/>
            <w:vMerge w:val="restart"/>
            <w:vAlign w:val="center"/>
          </w:tcPr>
          <w:p w:rsidR="00C80FAD" w:rsidRPr="001B31FA" w:rsidRDefault="00C80FAD" w:rsidP="00CA3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15 01 03</w:t>
            </w:r>
          </w:p>
        </w:tc>
        <w:tc>
          <w:tcPr>
            <w:tcW w:w="2552" w:type="dxa"/>
            <w:vMerge w:val="restart"/>
            <w:vAlign w:val="center"/>
          </w:tcPr>
          <w:p w:rsidR="00C80FAD" w:rsidRPr="001B31FA" w:rsidRDefault="00C80FAD" w:rsidP="00CA3F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Opakowania z drewna</w:t>
            </w:r>
          </w:p>
        </w:tc>
        <w:tc>
          <w:tcPr>
            <w:tcW w:w="1134" w:type="dxa"/>
            <w:vAlign w:val="center"/>
          </w:tcPr>
          <w:p w:rsidR="00C80FAD" w:rsidRPr="001B31FA" w:rsidRDefault="00C77081" w:rsidP="00CA3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3 000</w:t>
            </w:r>
          </w:p>
          <w:p w:rsidR="00C80FAD" w:rsidRPr="001B31FA" w:rsidRDefault="00C80FAD" w:rsidP="00CA3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</w:tcPr>
          <w:p w:rsidR="00C80FAD" w:rsidRPr="001B31FA" w:rsidRDefault="00C80FAD" w:rsidP="00CA3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CA3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Trzebień</w:t>
            </w:r>
          </w:p>
        </w:tc>
        <w:tc>
          <w:tcPr>
            <w:tcW w:w="1276" w:type="dxa"/>
            <w:vMerge w:val="restart"/>
            <w:vAlign w:val="center"/>
          </w:tcPr>
          <w:p w:rsidR="00C80FAD" w:rsidRPr="001B31FA" w:rsidRDefault="007B7EB0" w:rsidP="007B7E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wg potrzeb</w:t>
            </w:r>
          </w:p>
        </w:tc>
      </w:tr>
      <w:tr w:rsidR="001B31FA" w:rsidRPr="001B31FA" w:rsidTr="00576AC5">
        <w:trPr>
          <w:trHeight w:val="496"/>
        </w:trPr>
        <w:tc>
          <w:tcPr>
            <w:tcW w:w="567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0D5D46" w:rsidP="00CF693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1 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984" w:type="dxa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18"/>
        </w:trPr>
        <w:tc>
          <w:tcPr>
            <w:tcW w:w="567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0D5D46" w:rsidP="00CF693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3 0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984" w:type="dxa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Karliki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552"/>
        </w:trPr>
        <w:tc>
          <w:tcPr>
            <w:tcW w:w="567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0D5D46" w:rsidP="00CF693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2 0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984" w:type="dxa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18"/>
        </w:trPr>
        <w:tc>
          <w:tcPr>
            <w:tcW w:w="567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0D5D46" w:rsidP="00CF693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2 000</w:t>
            </w:r>
          </w:p>
        </w:tc>
        <w:tc>
          <w:tcPr>
            <w:tcW w:w="1984" w:type="dxa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CF69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384"/>
        </w:trPr>
        <w:tc>
          <w:tcPr>
            <w:tcW w:w="567" w:type="dxa"/>
            <w:vMerge w:val="restart"/>
            <w:vAlign w:val="center"/>
          </w:tcPr>
          <w:p w:rsidR="00C80FAD" w:rsidRPr="001B31FA" w:rsidRDefault="001B31FA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880" w:type="dxa"/>
            <w:vMerge w:val="restart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01 10*</w:t>
            </w:r>
          </w:p>
        </w:tc>
        <w:tc>
          <w:tcPr>
            <w:tcW w:w="2552" w:type="dxa"/>
            <w:vMerge w:val="restart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Opakowania zawierające pozostałości substancji niebezpiecznych lub nimi zanieczyszczone </w:t>
            </w:r>
          </w:p>
        </w:tc>
        <w:tc>
          <w:tcPr>
            <w:tcW w:w="1134" w:type="dxa"/>
            <w:vAlign w:val="center"/>
          </w:tcPr>
          <w:p w:rsidR="00C80FAD" w:rsidRPr="001B31FA" w:rsidRDefault="008F11EB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 w:val="restart"/>
            <w:vAlign w:val="center"/>
          </w:tcPr>
          <w:p w:rsidR="006C4D06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Pojemniki/beczki </w:t>
            </w:r>
          </w:p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200 l </w:t>
            </w:r>
          </w:p>
          <w:p w:rsidR="00C80FAD" w:rsidRPr="001B31FA" w:rsidRDefault="0001492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g potrzeb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Trzebień</w:t>
            </w:r>
          </w:p>
        </w:tc>
        <w:tc>
          <w:tcPr>
            <w:tcW w:w="1276" w:type="dxa"/>
            <w:vMerge w:val="restart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</w:tc>
      </w:tr>
      <w:tr w:rsidR="001B31FA" w:rsidRPr="001B31FA" w:rsidTr="00576AC5">
        <w:trPr>
          <w:trHeight w:val="407"/>
        </w:trPr>
        <w:tc>
          <w:tcPr>
            <w:tcW w:w="567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8F11EB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264"/>
        </w:trPr>
        <w:tc>
          <w:tcPr>
            <w:tcW w:w="567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8F11EB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Karliki</w:t>
            </w:r>
          </w:p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8F11EB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8F11EB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286"/>
        </w:trPr>
        <w:tc>
          <w:tcPr>
            <w:tcW w:w="567" w:type="dxa"/>
            <w:vMerge w:val="restart"/>
            <w:vAlign w:val="center"/>
          </w:tcPr>
          <w:p w:rsidR="00C80FAD" w:rsidRPr="001B31FA" w:rsidRDefault="001B31FA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880" w:type="dxa"/>
            <w:vMerge w:val="restart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02 02*</w:t>
            </w:r>
          </w:p>
        </w:tc>
        <w:tc>
          <w:tcPr>
            <w:tcW w:w="2552" w:type="dxa"/>
            <w:vMerge w:val="restart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Sorbenty, materiały filtracyjne, tkaniny do wycierania (np. szmaty, ścierki) i ubrania ochronne zanieczyszczone substancjami niebezpiecznymi (np. PCB)</w:t>
            </w:r>
          </w:p>
        </w:tc>
        <w:tc>
          <w:tcPr>
            <w:tcW w:w="1134" w:type="dxa"/>
            <w:vAlign w:val="center"/>
          </w:tcPr>
          <w:p w:rsidR="00C80FAD" w:rsidRPr="001B31FA" w:rsidRDefault="00C572AC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4 500</w:t>
            </w:r>
          </w:p>
        </w:tc>
        <w:tc>
          <w:tcPr>
            <w:tcW w:w="1984" w:type="dxa"/>
            <w:vMerge w:val="restart"/>
            <w:vAlign w:val="center"/>
          </w:tcPr>
          <w:p w:rsidR="006C4D06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Pojemniki/beczki </w:t>
            </w:r>
          </w:p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200 l </w:t>
            </w:r>
          </w:p>
          <w:p w:rsidR="006C4D06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Worki na odpady</w:t>
            </w:r>
          </w:p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  <w:r w:rsidR="00A254A3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120-240</w:t>
            </w: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 l</w:t>
            </w:r>
          </w:p>
          <w:p w:rsidR="00C80FAD" w:rsidRPr="001B31FA" w:rsidRDefault="0001492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g potrzeb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Trzebień</w:t>
            </w:r>
          </w:p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D46C1A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700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06"/>
        </w:trPr>
        <w:tc>
          <w:tcPr>
            <w:tcW w:w="567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Karliki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D46C1A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700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D46C1A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700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9103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25"/>
        </w:trPr>
        <w:tc>
          <w:tcPr>
            <w:tcW w:w="567" w:type="dxa"/>
            <w:vMerge w:val="restart"/>
            <w:vAlign w:val="center"/>
          </w:tcPr>
          <w:p w:rsidR="00C80FAD" w:rsidRPr="001B31FA" w:rsidRDefault="001B31FA" w:rsidP="005303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880" w:type="dxa"/>
            <w:vMerge w:val="restart"/>
            <w:vAlign w:val="center"/>
          </w:tcPr>
          <w:p w:rsidR="00C80FAD" w:rsidRPr="001B31FA" w:rsidRDefault="00C80FAD" w:rsidP="005303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15 02 03</w:t>
            </w:r>
          </w:p>
        </w:tc>
        <w:tc>
          <w:tcPr>
            <w:tcW w:w="2552" w:type="dxa"/>
            <w:vMerge w:val="restart"/>
            <w:vAlign w:val="center"/>
          </w:tcPr>
          <w:p w:rsidR="00C80FAD" w:rsidRPr="001B31FA" w:rsidRDefault="00C80FAD" w:rsidP="005303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Filtry powietrza</w:t>
            </w:r>
          </w:p>
        </w:tc>
        <w:tc>
          <w:tcPr>
            <w:tcW w:w="1134" w:type="dxa"/>
            <w:vAlign w:val="center"/>
          </w:tcPr>
          <w:p w:rsidR="00C80FAD" w:rsidRPr="001B31FA" w:rsidRDefault="00C80FAD" w:rsidP="005303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 w:val="restart"/>
            <w:vAlign w:val="center"/>
          </w:tcPr>
          <w:p w:rsidR="00C80FAD" w:rsidRPr="001B31FA" w:rsidRDefault="00C80FAD" w:rsidP="005303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Pojemniki/beczki 60 l </w:t>
            </w:r>
          </w:p>
          <w:p w:rsidR="006C4D06" w:rsidRPr="001B31FA" w:rsidRDefault="00C80FAD" w:rsidP="005303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Worki</w:t>
            </w:r>
            <w:r w:rsidR="0023215B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 120 -240 l</w:t>
            </w:r>
          </w:p>
          <w:p w:rsidR="00C80FAD" w:rsidRPr="001B31FA" w:rsidRDefault="00C80FAD" w:rsidP="005303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 na odpady</w:t>
            </w:r>
          </w:p>
          <w:p w:rsidR="00C80FAD" w:rsidRPr="001B31FA" w:rsidRDefault="00C80FAD" w:rsidP="005303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wg potrzeb 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5303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Trzebień</w:t>
            </w:r>
          </w:p>
        </w:tc>
        <w:tc>
          <w:tcPr>
            <w:tcW w:w="1276" w:type="dxa"/>
            <w:vMerge w:val="restart"/>
            <w:vAlign w:val="center"/>
          </w:tcPr>
          <w:p w:rsidR="00C80FAD" w:rsidRPr="001B31FA" w:rsidRDefault="00C80FAD" w:rsidP="005303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</w:tc>
      </w:tr>
      <w:tr w:rsidR="001B31FA" w:rsidRPr="001B31FA" w:rsidTr="00576AC5">
        <w:trPr>
          <w:trHeight w:val="630"/>
        </w:trPr>
        <w:tc>
          <w:tcPr>
            <w:tcW w:w="567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FD726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287"/>
        </w:trPr>
        <w:tc>
          <w:tcPr>
            <w:tcW w:w="567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FD726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Karliki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507"/>
        </w:trPr>
        <w:tc>
          <w:tcPr>
            <w:tcW w:w="567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FD726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507"/>
        </w:trPr>
        <w:tc>
          <w:tcPr>
            <w:tcW w:w="567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FD726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FD726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20"/>
        </w:trPr>
        <w:tc>
          <w:tcPr>
            <w:tcW w:w="567" w:type="dxa"/>
            <w:vMerge w:val="restart"/>
            <w:vAlign w:val="center"/>
          </w:tcPr>
          <w:p w:rsidR="00C80FAD" w:rsidRPr="001B31FA" w:rsidRDefault="001B31FA" w:rsidP="008731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880" w:type="dxa"/>
            <w:vMerge w:val="restart"/>
            <w:vAlign w:val="center"/>
          </w:tcPr>
          <w:p w:rsidR="00C80FAD" w:rsidRPr="001B31FA" w:rsidRDefault="00C80FAD" w:rsidP="008731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16 01 03</w:t>
            </w:r>
          </w:p>
        </w:tc>
        <w:tc>
          <w:tcPr>
            <w:tcW w:w="2552" w:type="dxa"/>
            <w:vMerge w:val="restart"/>
            <w:vAlign w:val="center"/>
          </w:tcPr>
          <w:p w:rsidR="00C80FAD" w:rsidRPr="001B31FA" w:rsidRDefault="00C80FAD" w:rsidP="008731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Zużyte opony</w:t>
            </w:r>
          </w:p>
        </w:tc>
        <w:tc>
          <w:tcPr>
            <w:tcW w:w="1134" w:type="dxa"/>
            <w:vAlign w:val="center"/>
          </w:tcPr>
          <w:p w:rsidR="00C80FAD" w:rsidRPr="001B31FA" w:rsidRDefault="00C80FAD" w:rsidP="008731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1984" w:type="dxa"/>
            <w:vAlign w:val="center"/>
          </w:tcPr>
          <w:p w:rsidR="00C80FAD" w:rsidRPr="001B31FA" w:rsidRDefault="00C80FAD" w:rsidP="008731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8731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Trzebień</w:t>
            </w:r>
          </w:p>
        </w:tc>
        <w:tc>
          <w:tcPr>
            <w:tcW w:w="1276" w:type="dxa"/>
            <w:vMerge w:val="restart"/>
            <w:vAlign w:val="center"/>
          </w:tcPr>
          <w:p w:rsidR="00C80FAD" w:rsidRPr="001B31FA" w:rsidRDefault="00C80FAD" w:rsidP="008731F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</w:tc>
      </w:tr>
      <w:tr w:rsidR="001B31FA" w:rsidRPr="001B31FA" w:rsidTr="00576AC5">
        <w:trPr>
          <w:trHeight w:val="507"/>
        </w:trPr>
        <w:tc>
          <w:tcPr>
            <w:tcW w:w="567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C357D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1984" w:type="dxa"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306"/>
        </w:trPr>
        <w:tc>
          <w:tcPr>
            <w:tcW w:w="567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C357D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1984" w:type="dxa"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Karliki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507"/>
        </w:trPr>
        <w:tc>
          <w:tcPr>
            <w:tcW w:w="567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C357D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1984" w:type="dxa"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507"/>
        </w:trPr>
        <w:tc>
          <w:tcPr>
            <w:tcW w:w="567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C357D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1984" w:type="dxa"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C357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40"/>
        </w:trPr>
        <w:tc>
          <w:tcPr>
            <w:tcW w:w="567" w:type="dxa"/>
            <w:vMerge w:val="restart"/>
            <w:vAlign w:val="center"/>
          </w:tcPr>
          <w:p w:rsidR="00C80FAD" w:rsidRPr="001B31FA" w:rsidRDefault="001B31FA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880" w:type="dxa"/>
            <w:vMerge w:val="restart"/>
            <w:vAlign w:val="center"/>
          </w:tcPr>
          <w:p w:rsidR="00C80FAD" w:rsidRPr="001B31FA" w:rsidRDefault="00C80FAD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01 07*</w:t>
            </w:r>
          </w:p>
        </w:tc>
        <w:tc>
          <w:tcPr>
            <w:tcW w:w="2552" w:type="dxa"/>
            <w:vMerge w:val="restart"/>
            <w:vAlign w:val="center"/>
          </w:tcPr>
          <w:p w:rsidR="00C80FAD" w:rsidRPr="001B31FA" w:rsidRDefault="00C80FAD" w:rsidP="00E467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Filtry olejowe</w:t>
            </w:r>
          </w:p>
        </w:tc>
        <w:tc>
          <w:tcPr>
            <w:tcW w:w="1134" w:type="dxa"/>
            <w:vAlign w:val="center"/>
          </w:tcPr>
          <w:p w:rsidR="00C80FAD" w:rsidRPr="001B31FA" w:rsidRDefault="00C80FAD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984" w:type="dxa"/>
            <w:vMerge w:val="restart"/>
            <w:vAlign w:val="center"/>
          </w:tcPr>
          <w:p w:rsidR="00C80FAD" w:rsidRPr="001B31FA" w:rsidRDefault="00C80FAD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6C4D06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Pojemniki/beczki </w:t>
            </w:r>
          </w:p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120-200 l</w:t>
            </w:r>
          </w:p>
          <w:p w:rsidR="00C80FAD" w:rsidRPr="001B31FA" w:rsidRDefault="0001492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g potrzeb </w:t>
            </w:r>
          </w:p>
          <w:p w:rsidR="00C80FAD" w:rsidRPr="001B31FA" w:rsidRDefault="00C80FAD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A773CF" w:rsidRPr="001B31FA" w:rsidRDefault="00C80FAD" w:rsidP="00AA4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Trzebień</w:t>
            </w:r>
          </w:p>
        </w:tc>
        <w:tc>
          <w:tcPr>
            <w:tcW w:w="1276" w:type="dxa"/>
            <w:vMerge w:val="restart"/>
            <w:vAlign w:val="center"/>
          </w:tcPr>
          <w:p w:rsidR="00C80FAD" w:rsidRPr="001B31FA" w:rsidRDefault="00C80FAD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110811" w:rsidP="00F0628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110811" w:rsidP="00F0628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Karliki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F0628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F0628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F06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314"/>
        </w:trPr>
        <w:tc>
          <w:tcPr>
            <w:tcW w:w="567" w:type="dxa"/>
            <w:vMerge w:val="restart"/>
            <w:vAlign w:val="center"/>
          </w:tcPr>
          <w:p w:rsidR="00C80FAD" w:rsidRPr="001B31FA" w:rsidRDefault="001B31FA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80" w:type="dxa"/>
            <w:vMerge w:val="restart"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02 13*</w:t>
            </w:r>
          </w:p>
        </w:tc>
        <w:tc>
          <w:tcPr>
            <w:tcW w:w="2552" w:type="dxa"/>
            <w:vMerge w:val="restart"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Zużyte urządzenia zawierające niebezpieczne elementy inne niż wymienione w 16 02 09 do </w:t>
            </w:r>
          </w:p>
          <w:p w:rsidR="00C80FAD" w:rsidRPr="001B31FA" w:rsidRDefault="00C80FAD" w:rsidP="001020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16 02 12</w:t>
            </w:r>
          </w:p>
        </w:tc>
        <w:tc>
          <w:tcPr>
            <w:tcW w:w="1134" w:type="dxa"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 w:val="restart"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Pojemniki do przechowywania lamp, świetlówek</w:t>
            </w:r>
          </w:p>
          <w:p w:rsidR="00C80FAD" w:rsidRPr="001B31FA" w:rsidRDefault="0001492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g potrzeb</w:t>
            </w:r>
          </w:p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A773CF" w:rsidRPr="001B31FA" w:rsidRDefault="00C80FAD" w:rsidP="00AA4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Trzebień</w:t>
            </w:r>
          </w:p>
        </w:tc>
        <w:tc>
          <w:tcPr>
            <w:tcW w:w="1276" w:type="dxa"/>
            <w:vMerge w:val="restart"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46721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551"/>
        </w:trPr>
        <w:tc>
          <w:tcPr>
            <w:tcW w:w="567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46721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67"/>
        </w:trPr>
        <w:tc>
          <w:tcPr>
            <w:tcW w:w="567" w:type="dxa"/>
            <w:vMerge w:val="restart"/>
            <w:vAlign w:val="center"/>
          </w:tcPr>
          <w:p w:rsidR="00C80FAD" w:rsidRPr="001B31FA" w:rsidRDefault="001B31FA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880" w:type="dxa"/>
            <w:vMerge w:val="restart"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05 04*</w:t>
            </w:r>
          </w:p>
        </w:tc>
        <w:tc>
          <w:tcPr>
            <w:tcW w:w="2552" w:type="dxa"/>
            <w:vMerge w:val="restart"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Gazy w pojemnikach zawierające substancje niebezpieczne</w:t>
            </w:r>
          </w:p>
        </w:tc>
        <w:tc>
          <w:tcPr>
            <w:tcW w:w="1134" w:type="dxa"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1984" w:type="dxa"/>
            <w:vAlign w:val="center"/>
          </w:tcPr>
          <w:p w:rsidR="00C80FAD" w:rsidRPr="001B31FA" w:rsidRDefault="002114BF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 s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zafa na butle</w:t>
            </w:r>
          </w:p>
          <w:p w:rsidR="00C80FAD" w:rsidRPr="001B31FA" w:rsidRDefault="00F25AFA" w:rsidP="0031630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wg potrzeb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Trzebień</w:t>
            </w:r>
          </w:p>
        </w:tc>
        <w:tc>
          <w:tcPr>
            <w:tcW w:w="1276" w:type="dxa"/>
            <w:vMerge w:val="restart"/>
            <w:vAlign w:val="center"/>
          </w:tcPr>
          <w:p w:rsidR="005029A9" w:rsidRPr="001B31FA" w:rsidRDefault="005029A9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</w:tc>
      </w:tr>
      <w:tr w:rsidR="001B31FA" w:rsidRPr="001B31FA" w:rsidTr="00576AC5">
        <w:trPr>
          <w:trHeight w:val="546"/>
        </w:trPr>
        <w:tc>
          <w:tcPr>
            <w:tcW w:w="567" w:type="dxa"/>
            <w:vMerge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1984" w:type="dxa"/>
            <w:vAlign w:val="center"/>
          </w:tcPr>
          <w:p w:rsidR="00F25AFA" w:rsidRPr="001B31FA" w:rsidRDefault="00F25AFA" w:rsidP="00F25A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 szafa na butle</w:t>
            </w:r>
          </w:p>
          <w:p w:rsidR="00C80FAD" w:rsidRPr="001B31FA" w:rsidRDefault="00F25AFA" w:rsidP="00F25A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wg potrzeb 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C80FAD" w:rsidRPr="001B31FA" w:rsidRDefault="00C80FAD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568"/>
        </w:trPr>
        <w:tc>
          <w:tcPr>
            <w:tcW w:w="567" w:type="dxa"/>
            <w:vMerge/>
            <w:vAlign w:val="center"/>
          </w:tcPr>
          <w:p w:rsidR="005029A9" w:rsidRPr="001B31FA" w:rsidRDefault="005029A9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5029A9" w:rsidRPr="001B31FA" w:rsidRDefault="005029A9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5029A9" w:rsidRPr="001B31FA" w:rsidRDefault="005029A9" w:rsidP="001020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5029A9" w:rsidRPr="001B31FA" w:rsidRDefault="005029A9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750</w:t>
            </w:r>
          </w:p>
        </w:tc>
        <w:tc>
          <w:tcPr>
            <w:tcW w:w="1984" w:type="dxa"/>
            <w:vAlign w:val="center"/>
          </w:tcPr>
          <w:p w:rsidR="005029A9" w:rsidRPr="001B31FA" w:rsidRDefault="005029A9" w:rsidP="005029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 szafa na butle</w:t>
            </w:r>
          </w:p>
          <w:p w:rsidR="005029A9" w:rsidRPr="001B31FA" w:rsidRDefault="005029A9" w:rsidP="005029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wg potrzeb</w:t>
            </w:r>
          </w:p>
        </w:tc>
        <w:tc>
          <w:tcPr>
            <w:tcW w:w="1701" w:type="dxa"/>
            <w:vAlign w:val="center"/>
          </w:tcPr>
          <w:p w:rsidR="005029A9" w:rsidRPr="001B31FA" w:rsidRDefault="005029A9" w:rsidP="005029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5029A9" w:rsidRPr="001B31FA" w:rsidRDefault="005029A9" w:rsidP="005029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</w:tc>
        <w:tc>
          <w:tcPr>
            <w:tcW w:w="1276" w:type="dxa"/>
            <w:vMerge/>
            <w:vAlign w:val="center"/>
          </w:tcPr>
          <w:p w:rsidR="005029A9" w:rsidRPr="001B31FA" w:rsidRDefault="005029A9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547"/>
        </w:trPr>
        <w:tc>
          <w:tcPr>
            <w:tcW w:w="567" w:type="dxa"/>
            <w:vMerge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5029A9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984" w:type="dxa"/>
            <w:vAlign w:val="center"/>
          </w:tcPr>
          <w:p w:rsidR="00F25AFA" w:rsidRPr="001B31FA" w:rsidRDefault="00F25AFA" w:rsidP="00F25A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 szafa na butle</w:t>
            </w:r>
          </w:p>
          <w:p w:rsidR="00C80FAD" w:rsidRPr="001B31FA" w:rsidRDefault="00F25AFA" w:rsidP="00F25A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wg potrzeb </w:t>
            </w:r>
          </w:p>
        </w:tc>
        <w:tc>
          <w:tcPr>
            <w:tcW w:w="1701" w:type="dxa"/>
            <w:vAlign w:val="center"/>
          </w:tcPr>
          <w:p w:rsidR="00C80FAD" w:rsidRPr="001B31FA" w:rsidRDefault="00C80FAD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C80FAD" w:rsidRPr="001B31FA" w:rsidRDefault="00C80FAD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556"/>
        </w:trPr>
        <w:tc>
          <w:tcPr>
            <w:tcW w:w="567" w:type="dxa"/>
            <w:vMerge w:val="restart"/>
            <w:vAlign w:val="center"/>
          </w:tcPr>
          <w:p w:rsidR="004E5C27" w:rsidRPr="001B31FA" w:rsidRDefault="001B31FA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880" w:type="dxa"/>
            <w:vMerge w:val="restart"/>
            <w:vAlign w:val="center"/>
          </w:tcPr>
          <w:p w:rsidR="004E5C27" w:rsidRPr="001B31FA" w:rsidRDefault="004E5C27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16 06 04</w:t>
            </w:r>
          </w:p>
        </w:tc>
        <w:tc>
          <w:tcPr>
            <w:tcW w:w="2552" w:type="dxa"/>
            <w:vMerge w:val="restart"/>
            <w:vAlign w:val="center"/>
          </w:tcPr>
          <w:p w:rsidR="004E5C27" w:rsidRPr="001B31FA" w:rsidRDefault="004E5C27" w:rsidP="001020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Baterie alkaliczne</w:t>
            </w:r>
          </w:p>
        </w:tc>
        <w:tc>
          <w:tcPr>
            <w:tcW w:w="1134" w:type="dxa"/>
            <w:vAlign w:val="center"/>
          </w:tcPr>
          <w:p w:rsidR="004E5C27" w:rsidRPr="001B31FA" w:rsidRDefault="004E5C27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</w:t>
            </w:r>
          </w:p>
        </w:tc>
        <w:tc>
          <w:tcPr>
            <w:tcW w:w="1984" w:type="dxa"/>
            <w:vAlign w:val="center"/>
          </w:tcPr>
          <w:p w:rsidR="004E5C27" w:rsidRPr="001B31FA" w:rsidRDefault="004E5C27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Pojemniki 60 l</w:t>
            </w:r>
          </w:p>
          <w:p w:rsidR="004E5C27" w:rsidRPr="001B31FA" w:rsidRDefault="004E5C27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wg potrzeb</w:t>
            </w:r>
          </w:p>
        </w:tc>
        <w:tc>
          <w:tcPr>
            <w:tcW w:w="1701" w:type="dxa"/>
            <w:vAlign w:val="center"/>
          </w:tcPr>
          <w:p w:rsidR="004E5C27" w:rsidRPr="001B31FA" w:rsidRDefault="004E5C27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4E5C27" w:rsidRPr="001B31FA" w:rsidRDefault="004E5C27" w:rsidP="00E467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 w:val="restart"/>
            <w:vAlign w:val="center"/>
          </w:tcPr>
          <w:p w:rsidR="004E5C27" w:rsidRPr="001B31FA" w:rsidRDefault="004E5C27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</w:tc>
      </w:tr>
      <w:tr w:rsidR="001B31FA" w:rsidRPr="001B31FA" w:rsidTr="00576AC5">
        <w:trPr>
          <w:trHeight w:val="422"/>
        </w:trPr>
        <w:tc>
          <w:tcPr>
            <w:tcW w:w="567" w:type="dxa"/>
            <w:vMerge/>
            <w:vAlign w:val="center"/>
          </w:tcPr>
          <w:p w:rsidR="004E5C27" w:rsidRPr="001B31FA" w:rsidRDefault="004E5C27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4E5C27" w:rsidRPr="001B31FA" w:rsidRDefault="004E5C27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4E5C27" w:rsidRPr="001B31FA" w:rsidRDefault="004E5C27" w:rsidP="001020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4E5C27" w:rsidRPr="001B31FA" w:rsidRDefault="004E5C27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1984" w:type="dxa"/>
            <w:vAlign w:val="center"/>
          </w:tcPr>
          <w:p w:rsidR="004E5C27" w:rsidRPr="001B31FA" w:rsidRDefault="004E5C27" w:rsidP="004E5C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Pojemniki 60 l</w:t>
            </w:r>
          </w:p>
          <w:p w:rsidR="004E5C27" w:rsidRPr="001B31FA" w:rsidRDefault="004E5C27" w:rsidP="004E5C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wg potrzeb</w:t>
            </w:r>
          </w:p>
        </w:tc>
        <w:tc>
          <w:tcPr>
            <w:tcW w:w="1701" w:type="dxa"/>
            <w:vAlign w:val="center"/>
          </w:tcPr>
          <w:p w:rsidR="004E5C27" w:rsidRPr="001B31FA" w:rsidRDefault="004E5C27" w:rsidP="004E5C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4E5C27" w:rsidRPr="001B31FA" w:rsidRDefault="004E5C27" w:rsidP="004E5C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</w:tc>
        <w:tc>
          <w:tcPr>
            <w:tcW w:w="1276" w:type="dxa"/>
            <w:vMerge/>
            <w:vAlign w:val="center"/>
          </w:tcPr>
          <w:p w:rsidR="004E5C27" w:rsidRPr="001B31FA" w:rsidRDefault="004E5C27" w:rsidP="001020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14"/>
        </w:trPr>
        <w:tc>
          <w:tcPr>
            <w:tcW w:w="567" w:type="dxa"/>
            <w:vMerge w:val="restart"/>
            <w:vAlign w:val="center"/>
          </w:tcPr>
          <w:p w:rsidR="00C80FAD" w:rsidRPr="001B31FA" w:rsidRDefault="001B31FA" w:rsidP="003A7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880" w:type="dxa"/>
            <w:vMerge w:val="restart"/>
            <w:vAlign w:val="center"/>
          </w:tcPr>
          <w:p w:rsidR="00C80FAD" w:rsidRPr="001B31FA" w:rsidRDefault="00C80FAD" w:rsidP="003A7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16 06 05</w:t>
            </w:r>
          </w:p>
        </w:tc>
        <w:tc>
          <w:tcPr>
            <w:tcW w:w="2552" w:type="dxa"/>
            <w:vMerge w:val="restart"/>
            <w:vAlign w:val="center"/>
          </w:tcPr>
          <w:p w:rsidR="00C80FAD" w:rsidRPr="001B31FA" w:rsidRDefault="00C80FAD" w:rsidP="003A7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C80FAD" w:rsidRPr="001B31FA" w:rsidRDefault="00C80FAD" w:rsidP="003A7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Inne baterie i akumulatory</w:t>
            </w:r>
          </w:p>
          <w:p w:rsidR="00C80FAD" w:rsidRPr="001B31FA" w:rsidRDefault="00C80FAD" w:rsidP="003A7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C80FAD" w:rsidP="003A7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 w:val="restart"/>
            <w:vAlign w:val="center"/>
          </w:tcPr>
          <w:p w:rsidR="00C80FAD" w:rsidRPr="001B31FA" w:rsidRDefault="00C80FAD" w:rsidP="003A7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Pojemniki 60 l</w:t>
            </w:r>
          </w:p>
          <w:p w:rsidR="00C80FAD" w:rsidRPr="001B31FA" w:rsidRDefault="00FC28B5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g potrzeb</w:t>
            </w:r>
          </w:p>
        </w:tc>
        <w:tc>
          <w:tcPr>
            <w:tcW w:w="1701" w:type="dxa"/>
            <w:vAlign w:val="center"/>
          </w:tcPr>
          <w:p w:rsidR="00DB6909" w:rsidRPr="001B31FA" w:rsidRDefault="00C80FAD" w:rsidP="00AA4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Trzebień</w:t>
            </w:r>
          </w:p>
        </w:tc>
        <w:tc>
          <w:tcPr>
            <w:tcW w:w="1276" w:type="dxa"/>
            <w:vMerge w:val="restart"/>
            <w:vAlign w:val="center"/>
          </w:tcPr>
          <w:p w:rsidR="00C80FAD" w:rsidRPr="001B31FA" w:rsidRDefault="00C80FAD" w:rsidP="003A7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</w:tc>
      </w:tr>
      <w:tr w:rsidR="001B31FA" w:rsidRPr="001B31FA" w:rsidTr="00576AC5">
        <w:trPr>
          <w:trHeight w:val="406"/>
        </w:trPr>
        <w:tc>
          <w:tcPr>
            <w:tcW w:w="567" w:type="dxa"/>
            <w:vMerge/>
            <w:vAlign w:val="center"/>
          </w:tcPr>
          <w:p w:rsidR="00C80FAD" w:rsidRPr="001B31FA" w:rsidRDefault="00C80FAD" w:rsidP="00AF7A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AF7A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AF7A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AF7AB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AF7A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C80FAD" w:rsidRPr="001B31FA" w:rsidRDefault="00C80FAD" w:rsidP="00AF7A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AF7A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AF7A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AF7A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AF7A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</w:tcPr>
          <w:p w:rsidR="00C80FAD" w:rsidRPr="001B31FA" w:rsidRDefault="00C80FAD" w:rsidP="00AF7AB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4672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AF7A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C80FAD" w:rsidRPr="001B31FA" w:rsidRDefault="00C80FAD" w:rsidP="00AF7A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AF7A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 w:val="restart"/>
            <w:vAlign w:val="center"/>
          </w:tcPr>
          <w:p w:rsidR="00C80FAD" w:rsidRPr="001B31FA" w:rsidRDefault="001B31FA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880" w:type="dxa"/>
            <w:vMerge w:val="restart"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17 05 03*</w:t>
            </w:r>
          </w:p>
        </w:tc>
        <w:tc>
          <w:tcPr>
            <w:tcW w:w="2552" w:type="dxa"/>
            <w:vMerge w:val="restart"/>
            <w:vAlign w:val="center"/>
          </w:tcPr>
          <w:p w:rsidR="00C80FAD" w:rsidRPr="001B31FA" w:rsidRDefault="002C6E73" w:rsidP="003627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Gleba i ziemia , w tym kamienie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, zawierające substancje niebezpieczne</w:t>
            </w:r>
          </w:p>
        </w:tc>
        <w:tc>
          <w:tcPr>
            <w:tcW w:w="1134" w:type="dxa"/>
            <w:vAlign w:val="center"/>
          </w:tcPr>
          <w:p w:rsidR="00C80FAD" w:rsidRPr="001B31FA" w:rsidRDefault="00502A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1 0</w:t>
            </w:r>
            <w:r w:rsidR="00C80F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984" w:type="dxa"/>
            <w:vMerge w:val="restart"/>
            <w:vAlign w:val="center"/>
          </w:tcPr>
          <w:p w:rsidR="005D0AA9" w:rsidRPr="001B31FA" w:rsidRDefault="005D0AA9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30 worków super </w:t>
            </w:r>
            <w:proofErr w:type="spellStart"/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sack</w:t>
            </w:r>
            <w:proofErr w:type="spellEnd"/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</w:p>
          <w:p w:rsidR="005D0AA9" w:rsidRPr="001B31FA" w:rsidRDefault="005D0AA9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o pojemności odpadów </w:t>
            </w:r>
          </w:p>
          <w:p w:rsidR="00C80FAD" w:rsidRPr="001B31FA" w:rsidRDefault="005D0AA9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200 kg</w:t>
            </w:r>
          </w:p>
          <w:p w:rsidR="00A164C3" w:rsidRPr="001B31FA" w:rsidRDefault="00A164C3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Pojemniki 240 l -1100 l</w:t>
            </w:r>
          </w:p>
          <w:p w:rsidR="00A164C3" w:rsidRPr="001B31FA" w:rsidRDefault="00A164C3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 wg potrzeb</w:t>
            </w:r>
          </w:p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DB6909" w:rsidRPr="001B31FA" w:rsidRDefault="00C80FAD" w:rsidP="00AA4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lastRenderedPageBreak/>
              <w:t>Trzebień</w:t>
            </w:r>
          </w:p>
        </w:tc>
        <w:tc>
          <w:tcPr>
            <w:tcW w:w="1276" w:type="dxa"/>
            <w:vMerge w:val="restart"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wg potrzeb</w:t>
            </w: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</w:t>
            </w:r>
            <w:r w:rsidR="00502AAD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DB6909" w:rsidRPr="001B31FA" w:rsidRDefault="00C80FAD" w:rsidP="00AA4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Karliki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250</w:t>
            </w:r>
          </w:p>
        </w:tc>
        <w:tc>
          <w:tcPr>
            <w:tcW w:w="1984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/>
            <w:vAlign w:val="center"/>
          </w:tcPr>
          <w:p w:rsidR="00C80FAD" w:rsidRPr="001B31FA" w:rsidRDefault="00C80FAD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71366E">
        <w:tc>
          <w:tcPr>
            <w:tcW w:w="10094" w:type="dxa"/>
            <w:gridSpan w:val="7"/>
            <w:vAlign w:val="center"/>
          </w:tcPr>
          <w:p w:rsidR="00E90F86" w:rsidRPr="001B31FA" w:rsidRDefault="00E311D3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Odpady Sekcji Obsługi Infrastruktury</w:t>
            </w:r>
          </w:p>
          <w:p w:rsidR="00E311D3" w:rsidRPr="001B31FA" w:rsidRDefault="00E311D3" w:rsidP="003627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03 01 04*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Trociny, wióry, ścinki, drewno, płyta wiórowa i fornir zawierające substancje niebezpieczne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Bema</w:t>
            </w:r>
          </w:p>
          <w:p w:rsidR="00F03764" w:rsidRPr="001B31FA" w:rsidRDefault="00F03764" w:rsidP="00F037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Dobre nad Kwisą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67-320 Małomice 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kompleks wojskowy </w:t>
            </w:r>
            <w:proofErr w:type="spellStart"/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Pstrąże</w:t>
            </w:r>
            <w:proofErr w:type="spellEnd"/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ul. Żagańska 2 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  <w:r w:rsidR="0021078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 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67-200 Głogów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1046A" w:rsidRPr="001B31FA" w:rsidRDefault="0091046A" w:rsidP="009104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03 01 05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Trociny, wióry, ścinki, drewno, płyta wiórowa i fornir inne niż wymienione w 03 01 04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06 04 04*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Odpady zawierające rtęć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07 02 99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Inne niewymienione odpady (wyroby gumowe, tworzywa sztuczne)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4F73AB" w:rsidRPr="001B31FA" w:rsidTr="00576AC5">
        <w:tc>
          <w:tcPr>
            <w:tcW w:w="567" w:type="dxa"/>
            <w:vAlign w:val="center"/>
          </w:tcPr>
          <w:p w:rsidR="004F73AB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17</w:t>
            </w:r>
          </w:p>
        </w:tc>
        <w:tc>
          <w:tcPr>
            <w:tcW w:w="880" w:type="dxa"/>
            <w:vAlign w:val="center"/>
          </w:tcPr>
          <w:p w:rsidR="004F73AB" w:rsidRPr="001B31FA" w:rsidRDefault="004F73AB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10 11 03</w:t>
            </w:r>
          </w:p>
        </w:tc>
        <w:tc>
          <w:tcPr>
            <w:tcW w:w="2552" w:type="dxa"/>
            <w:vAlign w:val="center"/>
          </w:tcPr>
          <w:p w:rsidR="00280E3E" w:rsidRPr="001B31FA" w:rsidRDefault="004F73AB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Odpady włókna szklanego i tkanin </w:t>
            </w:r>
          </w:p>
          <w:p w:rsidR="004F73AB" w:rsidRPr="001B31FA" w:rsidRDefault="004F73AB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z włókna szklanego</w:t>
            </w:r>
          </w:p>
        </w:tc>
        <w:tc>
          <w:tcPr>
            <w:tcW w:w="1134" w:type="dxa"/>
            <w:vAlign w:val="center"/>
          </w:tcPr>
          <w:p w:rsidR="004F73AB" w:rsidRPr="001B31FA" w:rsidRDefault="004F73AB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4F73AB" w:rsidRPr="001B31FA" w:rsidRDefault="004F73AB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:rsidR="004F73AB" w:rsidRPr="001B31FA" w:rsidRDefault="004F73AB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4F73AB" w:rsidRPr="001B31FA" w:rsidRDefault="004F73AB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01 10*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Opakowania zawierające pozostałości substancji niebezpiecznych lub nimi zanieczyszczone</w:t>
            </w:r>
          </w:p>
        </w:tc>
        <w:tc>
          <w:tcPr>
            <w:tcW w:w="1134" w:type="dxa"/>
            <w:vAlign w:val="center"/>
          </w:tcPr>
          <w:p w:rsidR="0091046A" w:rsidRPr="001B31FA" w:rsidRDefault="00C12B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15 02 03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Sorbenty, materiały filtracyjne, tkaniny do wycierania (np. szmaty, ścierki) i ubrania ochronne inne niż wymienione w 15 02 02</w:t>
            </w:r>
          </w:p>
        </w:tc>
        <w:tc>
          <w:tcPr>
            <w:tcW w:w="1134" w:type="dxa"/>
            <w:vAlign w:val="center"/>
          </w:tcPr>
          <w:p w:rsidR="0091046A" w:rsidRPr="001B31FA" w:rsidRDefault="00C12B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02 13*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Zużyte urządzenia zawierające niebezpieczne elementy inne niż wymienione w 16 02 09 do 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16 02 12 </w:t>
            </w:r>
          </w:p>
        </w:tc>
        <w:tc>
          <w:tcPr>
            <w:tcW w:w="1134" w:type="dxa"/>
            <w:vAlign w:val="center"/>
          </w:tcPr>
          <w:p w:rsidR="0091046A" w:rsidRPr="001B31FA" w:rsidRDefault="007B7EB0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21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16 02 14</w:t>
            </w:r>
          </w:p>
        </w:tc>
        <w:tc>
          <w:tcPr>
            <w:tcW w:w="2552" w:type="dxa"/>
            <w:vAlign w:val="center"/>
          </w:tcPr>
          <w:p w:rsidR="00280E3E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Zużyte urządzenia inne niż wymienione w 16 02 09 do 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16 02 13  </w:t>
            </w:r>
          </w:p>
        </w:tc>
        <w:tc>
          <w:tcPr>
            <w:tcW w:w="1134" w:type="dxa"/>
            <w:vAlign w:val="center"/>
          </w:tcPr>
          <w:p w:rsidR="0091046A" w:rsidRPr="001B31FA" w:rsidRDefault="007B7EB0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22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03 03*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Nieorganiczne odpady zawierające substancje niebezpieczne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23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16 03 04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Nieorganic</w:t>
            </w:r>
            <w:r w:rsidR="00280E3E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zne odpady inne niż wymienione </w:t>
            </w: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 16 03 03, 16 03 80</w:t>
            </w:r>
          </w:p>
        </w:tc>
        <w:tc>
          <w:tcPr>
            <w:tcW w:w="1134" w:type="dxa"/>
            <w:vAlign w:val="center"/>
          </w:tcPr>
          <w:p w:rsidR="0091046A" w:rsidRPr="001B31FA" w:rsidRDefault="00C12B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24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16 06 05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Inne baterie i akumulatory</w:t>
            </w:r>
          </w:p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25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17 01 03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Odpady innych materiałów ceramicznych i elementów wyposażenia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26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17 01 07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Zmieszane odpady z betonu, gruzu ceglanego, odpadowych materiałów ceramicznych i elementów wyposażenia inne niż wymienione w 17 01 06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20 000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398"/>
        </w:trPr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27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17 02 01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Drewno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28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17 02 02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Szkło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  <w:p w:rsidR="00D86C5A" w:rsidRPr="001B31FA" w:rsidRDefault="00D86C5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29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17 02 03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Tworzywa sztuczne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500</w:t>
            </w:r>
          </w:p>
          <w:p w:rsidR="00D86C5A" w:rsidRPr="001B31FA" w:rsidRDefault="00D86C5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30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17 02 04*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Odpady drewna, szkła i tworzyw sztucznych zawierające lub zanieczyszczone substancjami niebezpiecznymi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31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17 03 02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Mieszanki </w:t>
            </w:r>
            <w:r w:rsidR="00280E3E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bitumiczne inne niż wymienione </w:t>
            </w: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w 17 03 01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32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17 03 80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Odpadowa papa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71366E">
        <w:tc>
          <w:tcPr>
            <w:tcW w:w="10094" w:type="dxa"/>
            <w:gridSpan w:val="7"/>
            <w:vAlign w:val="center"/>
          </w:tcPr>
          <w:p w:rsidR="00E90F86" w:rsidRPr="001B31FA" w:rsidRDefault="00E90F86" w:rsidP="00E90F86">
            <w:pPr>
              <w:tabs>
                <w:tab w:val="left" w:pos="5040"/>
                <w:tab w:val="left" w:pos="52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Odpady służby łączności i informatyki</w:t>
            </w:r>
          </w:p>
          <w:p w:rsidR="00E90F86" w:rsidRPr="001B31FA" w:rsidRDefault="00E90F86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2F4C38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33</w:t>
            </w:r>
          </w:p>
        </w:tc>
        <w:tc>
          <w:tcPr>
            <w:tcW w:w="880" w:type="dxa"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16 02 14</w:t>
            </w:r>
          </w:p>
        </w:tc>
        <w:tc>
          <w:tcPr>
            <w:tcW w:w="2552" w:type="dxa"/>
            <w:vAlign w:val="center"/>
          </w:tcPr>
          <w:p w:rsidR="00280E3E" w:rsidRPr="001B31FA" w:rsidRDefault="002F4C38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Zużyte urządzenia inne niż wymienione w 16 02 09 do </w:t>
            </w:r>
          </w:p>
          <w:p w:rsidR="002F4C38" w:rsidRPr="001B31FA" w:rsidRDefault="002F4C38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02 13 (zużyte tonery)</w:t>
            </w:r>
          </w:p>
        </w:tc>
        <w:tc>
          <w:tcPr>
            <w:tcW w:w="1134" w:type="dxa"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800</w:t>
            </w:r>
          </w:p>
        </w:tc>
        <w:tc>
          <w:tcPr>
            <w:tcW w:w="1984" w:type="dxa"/>
            <w:vAlign w:val="center"/>
          </w:tcPr>
          <w:p w:rsidR="002F4C38" w:rsidRPr="001B31FA" w:rsidRDefault="009B0C2B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Merge w:val="restart"/>
            <w:vAlign w:val="center"/>
          </w:tcPr>
          <w:p w:rsidR="00576AC5" w:rsidRPr="001B31FA" w:rsidRDefault="00576AC5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576AC5" w:rsidRPr="001B31FA" w:rsidRDefault="00576AC5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536"/>
        </w:trPr>
        <w:tc>
          <w:tcPr>
            <w:tcW w:w="567" w:type="dxa"/>
            <w:vAlign w:val="center"/>
          </w:tcPr>
          <w:p w:rsidR="002F4C38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34</w:t>
            </w:r>
          </w:p>
        </w:tc>
        <w:tc>
          <w:tcPr>
            <w:tcW w:w="880" w:type="dxa"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16 06 05</w:t>
            </w:r>
          </w:p>
        </w:tc>
        <w:tc>
          <w:tcPr>
            <w:tcW w:w="2552" w:type="dxa"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Inne baterie i akumulatory</w:t>
            </w:r>
          </w:p>
        </w:tc>
        <w:tc>
          <w:tcPr>
            <w:tcW w:w="1134" w:type="dxa"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984" w:type="dxa"/>
            <w:vAlign w:val="center"/>
          </w:tcPr>
          <w:p w:rsidR="002F4C38" w:rsidRPr="001B31FA" w:rsidRDefault="009B0C2B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2F4C38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35</w:t>
            </w:r>
          </w:p>
        </w:tc>
        <w:tc>
          <w:tcPr>
            <w:tcW w:w="880" w:type="dxa"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16 80 01</w:t>
            </w:r>
          </w:p>
        </w:tc>
        <w:tc>
          <w:tcPr>
            <w:tcW w:w="2552" w:type="dxa"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Magnetyczne i optyczne nośniki informacji</w:t>
            </w:r>
          </w:p>
        </w:tc>
        <w:tc>
          <w:tcPr>
            <w:tcW w:w="1134" w:type="dxa"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Align w:val="center"/>
          </w:tcPr>
          <w:p w:rsidR="002F4C38" w:rsidRPr="001B31FA" w:rsidRDefault="009B0C2B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2F4C38" w:rsidRPr="001B31FA" w:rsidRDefault="002F4C38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71366E">
        <w:tc>
          <w:tcPr>
            <w:tcW w:w="10094" w:type="dxa"/>
            <w:gridSpan w:val="7"/>
            <w:vAlign w:val="center"/>
          </w:tcPr>
          <w:p w:rsidR="00E90F86" w:rsidRPr="001B31FA" w:rsidRDefault="00E90F86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Odpady służby środków bojowych</w:t>
            </w:r>
          </w:p>
          <w:p w:rsidR="00D86C5A" w:rsidRPr="001B31FA" w:rsidRDefault="00D86C5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380"/>
        </w:trPr>
        <w:tc>
          <w:tcPr>
            <w:tcW w:w="567" w:type="dxa"/>
            <w:vAlign w:val="center"/>
          </w:tcPr>
          <w:p w:rsidR="00E80F79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36</w:t>
            </w:r>
          </w:p>
        </w:tc>
        <w:tc>
          <w:tcPr>
            <w:tcW w:w="880" w:type="dxa"/>
            <w:vAlign w:val="center"/>
          </w:tcPr>
          <w:p w:rsidR="00E80F79" w:rsidRPr="001B31FA" w:rsidRDefault="00E80F79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15 01 02</w:t>
            </w:r>
          </w:p>
        </w:tc>
        <w:tc>
          <w:tcPr>
            <w:tcW w:w="2552" w:type="dxa"/>
            <w:vAlign w:val="center"/>
          </w:tcPr>
          <w:p w:rsidR="00E80F79" w:rsidRPr="001B31FA" w:rsidRDefault="00E80F79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Opakowania z tworzyw sztucznych</w:t>
            </w:r>
          </w:p>
        </w:tc>
        <w:tc>
          <w:tcPr>
            <w:tcW w:w="1134" w:type="dxa"/>
            <w:vAlign w:val="center"/>
          </w:tcPr>
          <w:p w:rsidR="00E80F79" w:rsidRPr="001B31FA" w:rsidRDefault="007B7EB0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Align w:val="center"/>
          </w:tcPr>
          <w:p w:rsidR="00E80F79" w:rsidRPr="001B31FA" w:rsidRDefault="00E80F79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E80F79" w:rsidRPr="001B31FA" w:rsidRDefault="00E80F79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E80F79" w:rsidRPr="001B31FA" w:rsidRDefault="00E80F79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</w:tc>
        <w:tc>
          <w:tcPr>
            <w:tcW w:w="1276" w:type="dxa"/>
            <w:vMerge w:val="restart"/>
            <w:vAlign w:val="center"/>
          </w:tcPr>
          <w:p w:rsidR="00E80F79" w:rsidRPr="001B31FA" w:rsidRDefault="00E80F79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raz w roku</w:t>
            </w:r>
          </w:p>
          <w:p w:rsidR="00E80F79" w:rsidRPr="001B31FA" w:rsidRDefault="00E80F79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13"/>
        </w:trPr>
        <w:tc>
          <w:tcPr>
            <w:tcW w:w="567" w:type="dxa"/>
            <w:vAlign w:val="center"/>
          </w:tcPr>
          <w:p w:rsidR="00E80F79" w:rsidRPr="001B31FA" w:rsidRDefault="001B31F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lastRenderedPageBreak/>
              <w:t>37</w:t>
            </w:r>
          </w:p>
        </w:tc>
        <w:tc>
          <w:tcPr>
            <w:tcW w:w="880" w:type="dxa"/>
            <w:vAlign w:val="center"/>
          </w:tcPr>
          <w:p w:rsidR="00E80F79" w:rsidRPr="001B31FA" w:rsidRDefault="00E80F79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15 01 07</w:t>
            </w:r>
          </w:p>
        </w:tc>
        <w:tc>
          <w:tcPr>
            <w:tcW w:w="2552" w:type="dxa"/>
            <w:vAlign w:val="center"/>
          </w:tcPr>
          <w:p w:rsidR="00E80F79" w:rsidRPr="001B31FA" w:rsidRDefault="00E80F79" w:rsidP="00E90F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Opakowania ze szkła</w:t>
            </w:r>
          </w:p>
        </w:tc>
        <w:tc>
          <w:tcPr>
            <w:tcW w:w="1134" w:type="dxa"/>
            <w:vAlign w:val="center"/>
          </w:tcPr>
          <w:p w:rsidR="00E80F79" w:rsidRPr="001B31FA" w:rsidRDefault="007B7EB0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Align w:val="center"/>
          </w:tcPr>
          <w:p w:rsidR="00E80F79" w:rsidRPr="001B31FA" w:rsidRDefault="00E80F79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E80F79" w:rsidRPr="001B31FA" w:rsidRDefault="00E80F79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E80F79" w:rsidRPr="001B31FA" w:rsidRDefault="00E80F79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71366E">
        <w:tc>
          <w:tcPr>
            <w:tcW w:w="10094" w:type="dxa"/>
            <w:gridSpan w:val="7"/>
            <w:vAlign w:val="center"/>
          </w:tcPr>
          <w:p w:rsidR="0075184C" w:rsidRPr="001B31FA" w:rsidRDefault="0075184C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Odpady służby MPS</w:t>
            </w:r>
          </w:p>
          <w:p w:rsidR="00D86C5A" w:rsidRPr="001B31FA" w:rsidRDefault="00D86C5A" w:rsidP="00E90F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75184C" w:rsidRPr="001B31FA" w:rsidRDefault="001B31FA" w:rsidP="007518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38</w:t>
            </w:r>
          </w:p>
        </w:tc>
        <w:tc>
          <w:tcPr>
            <w:tcW w:w="880" w:type="dxa"/>
            <w:vAlign w:val="center"/>
          </w:tcPr>
          <w:p w:rsidR="0075184C" w:rsidRPr="001B31FA" w:rsidRDefault="0075184C" w:rsidP="007518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07 01 04*</w:t>
            </w:r>
          </w:p>
        </w:tc>
        <w:tc>
          <w:tcPr>
            <w:tcW w:w="2552" w:type="dxa"/>
            <w:vAlign w:val="center"/>
          </w:tcPr>
          <w:p w:rsidR="0075184C" w:rsidRPr="001B31FA" w:rsidRDefault="0075184C" w:rsidP="0075184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Inne rozpuszczalniki organiczne, roztwory z przemywania i ciecze macierzyste</w:t>
            </w:r>
          </w:p>
        </w:tc>
        <w:tc>
          <w:tcPr>
            <w:tcW w:w="1134" w:type="dxa"/>
            <w:vAlign w:val="center"/>
          </w:tcPr>
          <w:p w:rsidR="0075184C" w:rsidRPr="001B31FA" w:rsidRDefault="007E2F66" w:rsidP="007518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984" w:type="dxa"/>
            <w:vAlign w:val="center"/>
          </w:tcPr>
          <w:p w:rsidR="0075184C" w:rsidRPr="001B31FA" w:rsidRDefault="009B0C2B" w:rsidP="007518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75184C" w:rsidRPr="001B31FA" w:rsidRDefault="0075184C" w:rsidP="007518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75184C" w:rsidRPr="001B31FA" w:rsidRDefault="0075184C" w:rsidP="007518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</w:tc>
        <w:tc>
          <w:tcPr>
            <w:tcW w:w="1276" w:type="dxa"/>
            <w:vAlign w:val="center"/>
          </w:tcPr>
          <w:p w:rsidR="0075184C" w:rsidRPr="001B31FA" w:rsidRDefault="0075184C" w:rsidP="007518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raz w roku</w:t>
            </w:r>
          </w:p>
        </w:tc>
      </w:tr>
      <w:tr w:rsidR="001B31FA" w:rsidRPr="001B31FA" w:rsidTr="0071366E">
        <w:tc>
          <w:tcPr>
            <w:tcW w:w="10094" w:type="dxa"/>
            <w:gridSpan w:val="7"/>
            <w:vAlign w:val="center"/>
          </w:tcPr>
          <w:p w:rsidR="00755FFE" w:rsidRDefault="00755FFE" w:rsidP="007518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Odpady służby mundurowej</w:t>
            </w:r>
          </w:p>
          <w:p w:rsidR="00780E55" w:rsidRPr="001B31FA" w:rsidRDefault="00780E55" w:rsidP="007518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2F4C38" w:rsidRPr="001B31FA" w:rsidRDefault="001B31FA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39</w:t>
            </w:r>
          </w:p>
        </w:tc>
        <w:tc>
          <w:tcPr>
            <w:tcW w:w="880" w:type="dxa"/>
            <w:vAlign w:val="center"/>
          </w:tcPr>
          <w:p w:rsidR="002F4C38" w:rsidRPr="001B31FA" w:rsidRDefault="002F4C38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15 02 03</w:t>
            </w:r>
          </w:p>
        </w:tc>
        <w:tc>
          <w:tcPr>
            <w:tcW w:w="2552" w:type="dxa"/>
            <w:vAlign w:val="center"/>
          </w:tcPr>
          <w:p w:rsidR="002F4C38" w:rsidRPr="001B31FA" w:rsidRDefault="002F4C38" w:rsidP="00755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Sorbenty, materiały filtracyjne, tkaniny do wycierania (np. szmaty, ścierki) i ubrania ochronne inne niż wymienione w 15 02 02</w:t>
            </w:r>
          </w:p>
        </w:tc>
        <w:tc>
          <w:tcPr>
            <w:tcW w:w="1134" w:type="dxa"/>
            <w:vAlign w:val="center"/>
          </w:tcPr>
          <w:p w:rsidR="002F4C38" w:rsidRPr="001B31FA" w:rsidRDefault="002F4C38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1 000</w:t>
            </w:r>
          </w:p>
        </w:tc>
        <w:tc>
          <w:tcPr>
            <w:tcW w:w="1984" w:type="dxa"/>
            <w:vAlign w:val="center"/>
          </w:tcPr>
          <w:p w:rsidR="002F4C38" w:rsidRPr="001B31FA" w:rsidRDefault="009B0C2B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2F4C38" w:rsidRPr="001B31FA" w:rsidRDefault="002F4C38" w:rsidP="002F4C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kompleks wojskowy </w:t>
            </w:r>
            <w:proofErr w:type="spellStart"/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Pstrąże</w:t>
            </w:r>
            <w:proofErr w:type="spellEnd"/>
          </w:p>
          <w:p w:rsidR="002F4C38" w:rsidRPr="001B31FA" w:rsidRDefault="002F4C38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F4C38" w:rsidRPr="001B31FA" w:rsidRDefault="002F4C38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raz w roku</w:t>
            </w: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2F4C38" w:rsidRPr="001B31FA" w:rsidRDefault="001B31FA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40</w:t>
            </w:r>
          </w:p>
        </w:tc>
        <w:tc>
          <w:tcPr>
            <w:tcW w:w="880" w:type="dxa"/>
            <w:vAlign w:val="center"/>
          </w:tcPr>
          <w:p w:rsidR="002F4C38" w:rsidRPr="001B31FA" w:rsidRDefault="002F4C38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16 02 14</w:t>
            </w:r>
          </w:p>
        </w:tc>
        <w:tc>
          <w:tcPr>
            <w:tcW w:w="2552" w:type="dxa"/>
            <w:vAlign w:val="center"/>
          </w:tcPr>
          <w:p w:rsidR="00280E3E" w:rsidRPr="001B31FA" w:rsidRDefault="002F4C38" w:rsidP="00755F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Zużyte urządzenia inne niż wymienione w 16 02 09 do </w:t>
            </w:r>
          </w:p>
          <w:p w:rsidR="002F4C38" w:rsidRPr="001B31FA" w:rsidRDefault="002F4C38" w:rsidP="00F30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16 02 13 </w:t>
            </w:r>
          </w:p>
        </w:tc>
        <w:tc>
          <w:tcPr>
            <w:tcW w:w="1134" w:type="dxa"/>
            <w:vAlign w:val="center"/>
          </w:tcPr>
          <w:p w:rsidR="002F4C38" w:rsidRPr="001B31FA" w:rsidRDefault="002F4C38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984" w:type="dxa"/>
            <w:vAlign w:val="center"/>
          </w:tcPr>
          <w:p w:rsidR="002F4C38" w:rsidRPr="001B31FA" w:rsidRDefault="009B0C2B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2F4C38" w:rsidRPr="001B31FA" w:rsidRDefault="002F4C38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2F4C38" w:rsidRPr="001B31FA" w:rsidRDefault="002F4C38" w:rsidP="00755F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71366E">
        <w:tc>
          <w:tcPr>
            <w:tcW w:w="10094" w:type="dxa"/>
            <w:gridSpan w:val="7"/>
            <w:vAlign w:val="center"/>
          </w:tcPr>
          <w:p w:rsidR="0075184C" w:rsidRPr="001B31FA" w:rsidRDefault="0075184C" w:rsidP="0075184C">
            <w:pPr>
              <w:tabs>
                <w:tab w:val="left" w:pos="5040"/>
                <w:tab w:val="left" w:pos="52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Odpady służby czołgowo-samochodowej</w:t>
            </w:r>
          </w:p>
          <w:p w:rsidR="0075184C" w:rsidRPr="001B31FA" w:rsidRDefault="0075184C" w:rsidP="007518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296"/>
        </w:trPr>
        <w:tc>
          <w:tcPr>
            <w:tcW w:w="567" w:type="dxa"/>
            <w:vAlign w:val="center"/>
          </w:tcPr>
          <w:p w:rsidR="00D86C5A" w:rsidRPr="001B31FA" w:rsidRDefault="001B31F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41</w:t>
            </w:r>
          </w:p>
        </w:tc>
        <w:tc>
          <w:tcPr>
            <w:tcW w:w="880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12 01 13</w:t>
            </w:r>
          </w:p>
        </w:tc>
        <w:tc>
          <w:tcPr>
            <w:tcW w:w="2552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Odpady spawalnicze</w:t>
            </w:r>
          </w:p>
        </w:tc>
        <w:tc>
          <w:tcPr>
            <w:tcW w:w="113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Dobre nad Kwisą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67-320 Małomice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67-200 Głogów</w:t>
            </w:r>
          </w:p>
        </w:tc>
        <w:tc>
          <w:tcPr>
            <w:tcW w:w="1276" w:type="dxa"/>
            <w:vMerge w:val="restart"/>
            <w:vAlign w:val="center"/>
          </w:tcPr>
          <w:p w:rsidR="00D86C5A" w:rsidRPr="001B31FA" w:rsidRDefault="00D86C5A" w:rsidP="00D86C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razy w roku</w:t>
            </w:r>
          </w:p>
          <w:p w:rsidR="00D86C5A" w:rsidRPr="001B31FA" w:rsidRDefault="00D86C5A" w:rsidP="00D86C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14"/>
        </w:trPr>
        <w:tc>
          <w:tcPr>
            <w:tcW w:w="567" w:type="dxa"/>
            <w:vAlign w:val="center"/>
          </w:tcPr>
          <w:p w:rsidR="00D86C5A" w:rsidRPr="001B31FA" w:rsidRDefault="001B31F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42</w:t>
            </w:r>
          </w:p>
        </w:tc>
        <w:tc>
          <w:tcPr>
            <w:tcW w:w="880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12 01 99</w:t>
            </w:r>
          </w:p>
        </w:tc>
        <w:tc>
          <w:tcPr>
            <w:tcW w:w="2552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Inne niewymienione odpady</w:t>
            </w:r>
          </w:p>
        </w:tc>
        <w:tc>
          <w:tcPr>
            <w:tcW w:w="113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19"/>
        </w:trPr>
        <w:tc>
          <w:tcPr>
            <w:tcW w:w="567" w:type="dxa"/>
            <w:vAlign w:val="center"/>
          </w:tcPr>
          <w:p w:rsidR="00D86C5A" w:rsidRPr="001B31FA" w:rsidRDefault="001B31F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43</w:t>
            </w:r>
          </w:p>
        </w:tc>
        <w:tc>
          <w:tcPr>
            <w:tcW w:w="880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15 01 03</w:t>
            </w:r>
          </w:p>
        </w:tc>
        <w:tc>
          <w:tcPr>
            <w:tcW w:w="2552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Opakowania z drewna</w:t>
            </w:r>
          </w:p>
        </w:tc>
        <w:tc>
          <w:tcPr>
            <w:tcW w:w="113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98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D86C5A" w:rsidRPr="001B31FA" w:rsidRDefault="001B31F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44</w:t>
            </w:r>
          </w:p>
        </w:tc>
        <w:tc>
          <w:tcPr>
            <w:tcW w:w="880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01 10*</w:t>
            </w:r>
          </w:p>
        </w:tc>
        <w:tc>
          <w:tcPr>
            <w:tcW w:w="2552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Opakowania zawierające pozostałości substancji niebezpiecznych lub nimi zanieczyszczone </w:t>
            </w:r>
          </w:p>
        </w:tc>
        <w:tc>
          <w:tcPr>
            <w:tcW w:w="113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200</w:t>
            </w:r>
          </w:p>
        </w:tc>
        <w:tc>
          <w:tcPr>
            <w:tcW w:w="198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D86C5A" w:rsidRPr="001B31FA" w:rsidRDefault="001B31F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45</w:t>
            </w:r>
          </w:p>
        </w:tc>
        <w:tc>
          <w:tcPr>
            <w:tcW w:w="880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02 02*</w:t>
            </w:r>
          </w:p>
        </w:tc>
        <w:tc>
          <w:tcPr>
            <w:tcW w:w="2552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Sorbenty, materiały filtracyjne, tkaniny do wycierania (np. szmaty, ścierki) i ubrania ochronne zanieczyszczone substancjami niebezpiecznymi (np. PCB)</w:t>
            </w:r>
          </w:p>
        </w:tc>
        <w:tc>
          <w:tcPr>
            <w:tcW w:w="1134" w:type="dxa"/>
            <w:vAlign w:val="center"/>
          </w:tcPr>
          <w:p w:rsidR="00D86C5A" w:rsidRPr="001B31FA" w:rsidRDefault="00997AC6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9</w:t>
            </w:r>
            <w:r w:rsidR="00D86C5A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 000</w:t>
            </w:r>
          </w:p>
        </w:tc>
        <w:tc>
          <w:tcPr>
            <w:tcW w:w="198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50"/>
        </w:trPr>
        <w:tc>
          <w:tcPr>
            <w:tcW w:w="567" w:type="dxa"/>
            <w:vAlign w:val="center"/>
          </w:tcPr>
          <w:p w:rsidR="00D86C5A" w:rsidRPr="001B31FA" w:rsidRDefault="001B31F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46</w:t>
            </w:r>
          </w:p>
        </w:tc>
        <w:tc>
          <w:tcPr>
            <w:tcW w:w="880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15 02 03</w:t>
            </w:r>
          </w:p>
        </w:tc>
        <w:tc>
          <w:tcPr>
            <w:tcW w:w="2552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Filtry powietrza</w:t>
            </w:r>
          </w:p>
        </w:tc>
        <w:tc>
          <w:tcPr>
            <w:tcW w:w="1134" w:type="dxa"/>
            <w:vAlign w:val="center"/>
          </w:tcPr>
          <w:p w:rsidR="00D86C5A" w:rsidRPr="001B31FA" w:rsidRDefault="00FA541C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1 0</w:t>
            </w:r>
            <w:r w:rsidR="00D86C5A"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00</w:t>
            </w:r>
          </w:p>
        </w:tc>
        <w:tc>
          <w:tcPr>
            <w:tcW w:w="198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00"/>
        </w:trPr>
        <w:tc>
          <w:tcPr>
            <w:tcW w:w="567" w:type="dxa"/>
            <w:vAlign w:val="center"/>
          </w:tcPr>
          <w:p w:rsidR="00D86C5A" w:rsidRPr="001B31FA" w:rsidRDefault="001B31F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47</w:t>
            </w:r>
          </w:p>
        </w:tc>
        <w:tc>
          <w:tcPr>
            <w:tcW w:w="880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01 07*</w:t>
            </w:r>
          </w:p>
        </w:tc>
        <w:tc>
          <w:tcPr>
            <w:tcW w:w="2552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Filtry olejowe</w:t>
            </w:r>
          </w:p>
        </w:tc>
        <w:tc>
          <w:tcPr>
            <w:tcW w:w="113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2 000</w:t>
            </w:r>
          </w:p>
        </w:tc>
        <w:tc>
          <w:tcPr>
            <w:tcW w:w="198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rPr>
          <w:trHeight w:val="420"/>
        </w:trPr>
        <w:tc>
          <w:tcPr>
            <w:tcW w:w="567" w:type="dxa"/>
            <w:vAlign w:val="center"/>
          </w:tcPr>
          <w:p w:rsidR="00D86C5A" w:rsidRPr="001B31FA" w:rsidRDefault="001B31F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48</w:t>
            </w:r>
          </w:p>
        </w:tc>
        <w:tc>
          <w:tcPr>
            <w:tcW w:w="880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16 01 19</w:t>
            </w:r>
          </w:p>
        </w:tc>
        <w:tc>
          <w:tcPr>
            <w:tcW w:w="2552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Tworzywa sztuczne</w:t>
            </w:r>
          </w:p>
        </w:tc>
        <w:tc>
          <w:tcPr>
            <w:tcW w:w="113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D86C5A" w:rsidRPr="001B31FA" w:rsidRDefault="001B31F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49</w:t>
            </w:r>
          </w:p>
        </w:tc>
        <w:tc>
          <w:tcPr>
            <w:tcW w:w="880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01 21*</w:t>
            </w:r>
          </w:p>
        </w:tc>
        <w:tc>
          <w:tcPr>
            <w:tcW w:w="2552" w:type="dxa"/>
            <w:vAlign w:val="center"/>
          </w:tcPr>
          <w:p w:rsidR="00280E3E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 xml:space="preserve">Niebezpieczne elementy inne niż wymienione w 16 01 07 do 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01 11, 16 01 13 i 16 01 14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100</w:t>
            </w:r>
          </w:p>
        </w:tc>
        <w:tc>
          <w:tcPr>
            <w:tcW w:w="198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D86C5A" w:rsidRPr="001B31FA" w:rsidRDefault="001B31F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880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16 01 99</w:t>
            </w:r>
          </w:p>
        </w:tc>
        <w:tc>
          <w:tcPr>
            <w:tcW w:w="2552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Inne niewymienione odpady</w:t>
            </w:r>
          </w:p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:rsidR="00D86C5A" w:rsidRPr="001B31FA" w:rsidRDefault="007B7EB0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D86C5A" w:rsidRPr="001B31FA" w:rsidRDefault="001B31F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51</w:t>
            </w:r>
          </w:p>
        </w:tc>
        <w:tc>
          <w:tcPr>
            <w:tcW w:w="880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03 05*</w:t>
            </w:r>
          </w:p>
        </w:tc>
        <w:tc>
          <w:tcPr>
            <w:tcW w:w="2552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Organiczne odpady zawierające substancje niebezpieczne</w:t>
            </w:r>
          </w:p>
        </w:tc>
        <w:tc>
          <w:tcPr>
            <w:tcW w:w="113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50</w:t>
            </w:r>
          </w:p>
        </w:tc>
        <w:tc>
          <w:tcPr>
            <w:tcW w:w="1984" w:type="dxa"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D86C5A" w:rsidRPr="001B31FA" w:rsidRDefault="00D86C5A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71366E">
        <w:tc>
          <w:tcPr>
            <w:tcW w:w="10094" w:type="dxa"/>
            <w:gridSpan w:val="7"/>
            <w:vAlign w:val="center"/>
          </w:tcPr>
          <w:p w:rsidR="00294198" w:rsidRDefault="00EB5F78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Odpady pozostałe</w:t>
            </w:r>
          </w:p>
          <w:p w:rsidR="00780E55" w:rsidRPr="001B31FA" w:rsidRDefault="00780E55" w:rsidP="0029419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52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08 01 17*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Odpady z usuwania farb i lakierów zawierające rozpuszczalniki organiczne lub inne substancje niebezpieczne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Dobre nad Kwisą</w:t>
            </w: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67-320 Małomice</w:t>
            </w: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oraz kompleksy wojskowe Karliki, Trzebień</w:t>
            </w: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59-700 Bolesławiec</w:t>
            </w: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Sztabowa 1</w:t>
            </w: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59-726 Świętoszów</w:t>
            </w: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Żarska</w:t>
            </w: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68-100 Żagań</w:t>
            </w: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ul. Wojska Polskiego</w:t>
            </w: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67-200 Głogów</w:t>
            </w:r>
          </w:p>
        </w:tc>
        <w:tc>
          <w:tcPr>
            <w:tcW w:w="1276" w:type="dxa"/>
            <w:vMerge w:val="restart"/>
            <w:vAlign w:val="center"/>
          </w:tcPr>
          <w:p w:rsidR="0091046A" w:rsidRPr="001B31FA" w:rsidRDefault="0091046A" w:rsidP="009104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raz w roku</w:t>
            </w:r>
          </w:p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280E3E">
        <w:trPr>
          <w:trHeight w:val="334"/>
        </w:trPr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53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13 08 99*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Inne niewymienione odpady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280E3E">
        <w:trPr>
          <w:trHeight w:val="410"/>
        </w:trPr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54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15 01 04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Opakowania z metali</w:t>
            </w:r>
          </w:p>
        </w:tc>
        <w:tc>
          <w:tcPr>
            <w:tcW w:w="1134" w:type="dxa"/>
            <w:vAlign w:val="center"/>
          </w:tcPr>
          <w:p w:rsidR="0091046A" w:rsidRPr="001B31FA" w:rsidRDefault="00F3049F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280E3E">
        <w:trPr>
          <w:trHeight w:val="557"/>
        </w:trPr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55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15 01 05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Opakowania wielomateriałowe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56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15 01 11*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Opakowania z metali zawierające niebezpieczne porowate elementy wzmocnienia konstrukcyjnego, włącznie z pustymi pojemnikami ciśnieniowymi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57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02 11*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Zużyte urządzenia zawierające freony, HCFC, HFC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  <w:p w:rsidR="0091046A" w:rsidRDefault="001B31FA" w:rsidP="001B31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58</w:t>
            </w:r>
          </w:p>
          <w:p w:rsidR="001B31FA" w:rsidRPr="001B31FA" w:rsidRDefault="001B31FA" w:rsidP="001B31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16 03 06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Organiczne odpady inne niż wymienione w 16 03 05, 16 03 80</w:t>
            </w:r>
          </w:p>
        </w:tc>
        <w:tc>
          <w:tcPr>
            <w:tcW w:w="1134" w:type="dxa"/>
            <w:vAlign w:val="center"/>
          </w:tcPr>
          <w:p w:rsidR="0091046A" w:rsidRPr="001B31FA" w:rsidRDefault="00F3049F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lastRenderedPageBreak/>
              <w:t>59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16 05 05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Gazy w pojemnikach inne niż wymienione w 16 05 04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60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05 06*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Chemikalia laboratoryjne i analityczne zawierające substancje niebezpieczne, w tym mieszaniny chemikaliów laboratoryjnych i analitycznych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61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05 07*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Zużyte nieorganiczne chemikalia zawierające substancje niebezpieczne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576AC5"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62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16 05 09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Zużyte chemikalia inne niż wymienione w 16 05 06, 16 05 07 lub 16 05 08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280E3E">
        <w:trPr>
          <w:trHeight w:val="285"/>
        </w:trPr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63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16 06 01*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Baterie i akumulatory ołowiowe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280E3E">
        <w:trPr>
          <w:trHeight w:val="558"/>
        </w:trPr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64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19 09 04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Zużyty węgiel aktywny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280E3E">
        <w:trPr>
          <w:trHeight w:val="565"/>
        </w:trPr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65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19 09 05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Nasycone lub zużyte żywice jonowymienne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  <w:tr w:rsidR="001B31FA" w:rsidRPr="001B31FA" w:rsidTr="00280E3E">
        <w:trPr>
          <w:trHeight w:val="546"/>
        </w:trPr>
        <w:tc>
          <w:tcPr>
            <w:tcW w:w="567" w:type="dxa"/>
            <w:vAlign w:val="center"/>
          </w:tcPr>
          <w:p w:rsidR="0091046A" w:rsidRPr="001B31FA" w:rsidRDefault="001B31F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66</w:t>
            </w:r>
          </w:p>
        </w:tc>
        <w:tc>
          <w:tcPr>
            <w:tcW w:w="880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19 09 99</w:t>
            </w:r>
          </w:p>
        </w:tc>
        <w:tc>
          <w:tcPr>
            <w:tcW w:w="2552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Inne niewymienione odpady</w:t>
            </w:r>
          </w:p>
        </w:tc>
        <w:tc>
          <w:tcPr>
            <w:tcW w:w="113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984" w:type="dxa"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1B31F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701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91046A" w:rsidRPr="001B31FA" w:rsidRDefault="0091046A" w:rsidP="00EB5F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ar-SA"/>
              </w:rPr>
            </w:pPr>
          </w:p>
        </w:tc>
      </w:tr>
    </w:tbl>
    <w:p w:rsidR="00137A70" w:rsidRPr="001B31FA" w:rsidRDefault="00137A70" w:rsidP="00F50C6C">
      <w:pPr>
        <w:tabs>
          <w:tab w:val="left" w:pos="5040"/>
          <w:tab w:val="left" w:pos="52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137A70" w:rsidRPr="001B31FA" w:rsidRDefault="00137A70" w:rsidP="00F50C6C">
      <w:pPr>
        <w:tabs>
          <w:tab w:val="left" w:pos="5040"/>
          <w:tab w:val="left" w:pos="52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50C6C" w:rsidRPr="001B31FA" w:rsidRDefault="00F50C6C" w:rsidP="00F50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1. Usługa odbioru odpadów wraz z załadunkiem będzie wykonywana środkami, sprzętem</w:t>
      </w: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>i transportem Wykonawcy na jego koszt i ryzyko.</w:t>
      </w:r>
    </w:p>
    <w:p w:rsidR="00F50C6C" w:rsidRPr="001B31FA" w:rsidRDefault="00F50C6C" w:rsidP="00F50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2. Odbiór odpadów będzie odbywał się z miejsc określonych w tabeli nr 1 w ustalone d</w:t>
      </w:r>
      <w:r w:rsidR="00C52692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ni robocze po </w:t>
      </w: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pisemnym zgłoszeniu (fax, e-mail) Zamawiającego w terminie do 5 dni od momentu zgłoszenia.</w:t>
      </w:r>
    </w:p>
    <w:p w:rsidR="00F50C6C" w:rsidRPr="001B31FA" w:rsidRDefault="00F50C6C" w:rsidP="00F50C6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3. Dokładna ilość odbieranych odpadów zostanie każdorazowo ustalana w trakcie ich odbioru</w:t>
      </w: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>w wyniku ważenia, co potwierdzone zostanie na karcie przekazania odpadów. Wykonawca zobowiązany jest do zapewnienia wagi, która musi spełniać wymagania metrologiczne. Koszty ważenia odpadów ponosi Wykonawca.</w:t>
      </w:r>
    </w:p>
    <w:p w:rsidR="00F50C6C" w:rsidRPr="001B31FA" w:rsidRDefault="00F50C6C" w:rsidP="00F50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4. Podane ilości przedmiotu zamówienia są ilościami szacunkowymi (planowanymi) służącymi do skalkulowania ceny oferty i mogą one ulec zmianie w czasie trwania umowy. Zamawiający zastrzega sobie prawo do zmiany częstotliwości odbioru odpadów oraz zmniejszenia lub zwiększenia ilości danego kodu odpadów do przekazania</w:t>
      </w:r>
      <w:r w:rsidR="00952DD5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oraz ilości pojemników</w:t>
      </w:r>
      <w:r w:rsidR="00D2098F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/worków</w:t>
      </w: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bez prawa dochodzenia jakiegokolwiek odszkodowania przez Wykonawcę. Zwiększone ilości odpadów zostaną odebrane po cenach jednostkowych zgodnie z formularzem cenowym do umowy, ale ogólna wartość świadczonych usług nie przekroczy kwoty umowy.  </w:t>
      </w:r>
    </w:p>
    <w:p w:rsidR="00F448E5" w:rsidRPr="001B31FA" w:rsidRDefault="00F448E5" w:rsidP="00192440">
      <w:pPr>
        <w:pStyle w:val="Zwykytekst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31FA">
        <w:rPr>
          <w:rFonts w:ascii="Times New Roman" w:hAnsi="Times New Roman"/>
          <w:color w:val="000000" w:themeColor="text1"/>
          <w:sz w:val="24"/>
          <w:szCs w:val="24"/>
        </w:rPr>
        <w:t>5. Wykonawca zapewni bezpłatnie na czas trwania umowy odpowiednie pojemniki</w:t>
      </w:r>
      <w:r w:rsidR="008D5DF4" w:rsidRPr="001B31FA">
        <w:rPr>
          <w:rFonts w:ascii="Times New Roman" w:hAnsi="Times New Roman"/>
          <w:color w:val="000000" w:themeColor="text1"/>
          <w:sz w:val="24"/>
          <w:szCs w:val="24"/>
        </w:rPr>
        <w:t>/worki</w:t>
      </w:r>
      <w:r w:rsidRPr="001B31FA">
        <w:rPr>
          <w:rFonts w:ascii="Times New Roman" w:hAnsi="Times New Roman"/>
          <w:color w:val="000000" w:themeColor="text1"/>
          <w:sz w:val="24"/>
          <w:szCs w:val="24"/>
        </w:rPr>
        <w:t xml:space="preserve"> do gromadzenia odpadów o pojemnościach i w ilościach według tabeli nr 1. Pojemniki będą odpowiednio opisane (zaw</w:t>
      </w:r>
      <w:r w:rsidR="008D5DF4" w:rsidRPr="001B31FA">
        <w:rPr>
          <w:rFonts w:ascii="Times New Roman" w:hAnsi="Times New Roman"/>
          <w:color w:val="000000" w:themeColor="text1"/>
          <w:sz w:val="24"/>
          <w:szCs w:val="24"/>
        </w:rPr>
        <w:t xml:space="preserve">ierające kod odpadu), </w:t>
      </w:r>
      <w:r w:rsidR="00907738" w:rsidRPr="001B31FA">
        <w:rPr>
          <w:rFonts w:ascii="Times New Roman" w:hAnsi="Times New Roman"/>
          <w:color w:val="000000" w:themeColor="text1"/>
          <w:sz w:val="24"/>
          <w:szCs w:val="24"/>
          <w:lang w:eastAsia="pl-PL"/>
        </w:rPr>
        <w:t>szczelne, przystosowane do właściwości chemicznych i stanu skupienia magazynowanych odpadów, odpornych na działanie substancji zawartych w odpadach oraz działanie czynników atmosferycznych</w:t>
      </w:r>
      <w:r w:rsidR="008D5DF4" w:rsidRPr="001B31FA">
        <w:rPr>
          <w:rFonts w:ascii="Times New Roman" w:hAnsi="Times New Roman"/>
          <w:color w:val="000000" w:themeColor="text1"/>
          <w:sz w:val="24"/>
          <w:szCs w:val="24"/>
          <w:lang w:eastAsia="pl-PL"/>
        </w:rPr>
        <w:t>.</w:t>
      </w:r>
    </w:p>
    <w:p w:rsidR="00F50C6C" w:rsidRPr="001B31FA" w:rsidRDefault="00805CA1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6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Wykonawca gwarantuje, że odbiór, transport i odzysk lub unieszkodliwianie odpadów odbywać się będzie zgodnie z obowiązującymi przepisami w tym zakresie, szczególnie ustawą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 xml:space="preserve">z dnia 14 grudnia 2012r. o odpadach (tekst jedn. Dz. U. z 2023r., poz. 1587 z </w:t>
      </w:r>
      <w:proofErr w:type="spellStart"/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późn</w:t>
      </w:r>
      <w:proofErr w:type="spellEnd"/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zm.) oraz aktami wykonawczymi.</w:t>
      </w:r>
    </w:p>
    <w:p w:rsidR="00F50C6C" w:rsidRPr="001B31FA" w:rsidRDefault="00805CA1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7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Transport, jak i czynności z nim związane, powinny być wykonane zgodnie z przepisami prawa obowiązującymi w tym zakresie, w szczególności z ustawą z dnia 19 sierpnia 2011r.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>o przewozie towarów niebezpiec</w:t>
      </w:r>
      <w:r w:rsidR="009F5B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znych (tekst jedn. Dz. U. z 2024r., poz. 643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) oraz Rozporządzeniem Ministra Środowiska z dnia 7 października 2016r. w sprawie szczegółowych wymagań dla transportu odpadów (Dz. U. z 2016r., poz. 1742).</w:t>
      </w:r>
    </w:p>
    <w:p w:rsidR="00F50C6C" w:rsidRPr="001B31FA" w:rsidRDefault="00805CA1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Za wszelkie szkody spowodowane przez Wykonawcę w związku z realizacją umowy odpowiedzialność ponosi Wykonawca.</w:t>
      </w:r>
    </w:p>
    <w:p w:rsidR="00F50C6C" w:rsidRPr="001B31FA" w:rsidRDefault="00805CA1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9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W przypadku zmian przepisów prawa w zakresie wykonywania usługi, Wykonawca jest zobowiązany do stosowania się do nich bez obciążania Zamawiającego dodatkowymi czynnościami nieprzewidzianymi w umowie, a w szczególności dodatkowymi obciążeniami finansowymi, z wyłączeniem obowiązków leżących po stronie Zamawiającego nałożonych na niego zmianą prawa.</w:t>
      </w:r>
    </w:p>
    <w:p w:rsidR="00F50C6C" w:rsidRPr="001B31FA" w:rsidRDefault="00805CA1" w:rsidP="00F50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10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Wykonawca z chwilą odbioru odpadów od Zamawiającego  staje się posiadaczem odpadów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 xml:space="preserve">i ciążą na nim obowiązki dalszego gospodarowania do chwili ostatecznego procesu odzysku lub unieszkodliwienia zgodnie z wszystkimi obowiązującymi przepisami w tym zakresie. </w:t>
      </w:r>
    </w:p>
    <w:p w:rsidR="00F50C6C" w:rsidRPr="001B31FA" w:rsidRDefault="00805CA1" w:rsidP="00F50C6C">
      <w:pPr>
        <w:tabs>
          <w:tab w:val="num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11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Wykonawca jest zobowiązany przez cały okres obowiązywania umowy do posiadania aktualnego zezwolenia, pozwolenia (decyzji) właściwego organu na prowadzenie działalności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>w zakresie gospodarki odpadami oraz wpisu do rejestru właściwego organu. W przypadku, gdy zezwolenia, pozwolenia wygasną w trakcie trwania umowy Wykonawca gwarantuje,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 xml:space="preserve">że niezwłocznie przedłoży Zamawiającemu nowe (aktualne) decyzje wymagane przepisami prawa pod rygorem wypowiedzenia umowy przez Zamawiającego z przyczyn leżących po stronie Wykonawcy.  </w:t>
      </w:r>
    </w:p>
    <w:p w:rsidR="00F50C6C" w:rsidRPr="001B31FA" w:rsidRDefault="00805CA1" w:rsidP="00F50C6C">
      <w:pPr>
        <w:tabs>
          <w:tab w:val="num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12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Wykonawca zawiadomi Zamawiającego w terminie 3 dni roboczych od zaistnienia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>zdarzenia o:</w:t>
      </w:r>
    </w:p>
    <w:p w:rsidR="00F50C6C" w:rsidRPr="001B31FA" w:rsidRDefault="00F50C6C" w:rsidP="00F50C6C">
      <w:pPr>
        <w:tabs>
          <w:tab w:val="num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1) wstrzymaniu lub cofnięciu zezwoleń dotyczących prowadzenia działalności stanowiącej przedmiot umowy</w:t>
      </w:r>
    </w:p>
    <w:p w:rsidR="00F50C6C" w:rsidRPr="001B31FA" w:rsidRDefault="00F50C6C" w:rsidP="00F50C6C">
      <w:pPr>
        <w:tabs>
          <w:tab w:val="num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2) utracie zdolności do prawidłowej realizacji umowy</w:t>
      </w:r>
    </w:p>
    <w:p w:rsidR="00F50C6C" w:rsidRPr="001B31FA" w:rsidRDefault="00F50C6C" w:rsidP="00F50C6C">
      <w:pPr>
        <w:tabs>
          <w:tab w:val="num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3) jakichkolwiek postępowaniach wszczętych przeciwko Wykonawcy, które mogą mieć wpływ na prawidłową realizację umowy, a w szczególności dotyczących zarzutów o naruszenie przepisów ochrony środowiska.</w:t>
      </w:r>
    </w:p>
    <w:p w:rsidR="00F50C6C" w:rsidRPr="001B31FA" w:rsidRDefault="00805CA1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13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W przypadku odpadów niebezpiecznych Wykonawca, który posiada wpis do rejestru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>w zakresie transportu i zezwolenie na zbieranie odpadów zobowiązany jest ponadto:</w:t>
      </w:r>
    </w:p>
    <w:p w:rsidR="00F50C6C" w:rsidRPr="001B31FA" w:rsidRDefault="00F50C6C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1) przekazać odpady do ostatecznego procesu odzysku lub ostatecznego procesu unieszkodliwienia przez posiadacza odpadów prowadzącego taki proces. </w:t>
      </w:r>
    </w:p>
    <w:p w:rsidR="00F50C6C" w:rsidRPr="001B31FA" w:rsidRDefault="00F50C6C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2) dostarczyć Zamawiającemu:</w:t>
      </w:r>
    </w:p>
    <w:p w:rsidR="00F50C6C" w:rsidRPr="001B31FA" w:rsidRDefault="00F50C6C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- kopię decyzji właściwego organu zezwalającą na przetwarzanie odpadów podmiotu unieszkodliwiającego lub odzyskującego odpady </w:t>
      </w:r>
    </w:p>
    <w:p w:rsidR="00F50C6C" w:rsidRPr="001B31FA" w:rsidRDefault="00F50C6C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- oświadczenie o przekazaniu odpadów niebezpiecznych do ostatecznego procesu przetworzenia</w:t>
      </w:r>
    </w:p>
    <w:p w:rsidR="00F50C6C" w:rsidRPr="001B31FA" w:rsidRDefault="00805CA1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14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W przypadku odpadów niebezpiecznych Wykonawca, który posiada wpis do rejestru</w:t>
      </w:r>
      <w:r w:rsidR="00F50C6C"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>w zakresie transportu oraz zezwolenie na zbieranie i/lub przetwarzanie odpadów zobowiązany jest ponadto:</w:t>
      </w:r>
    </w:p>
    <w:p w:rsidR="00F50C6C" w:rsidRPr="001B31FA" w:rsidRDefault="00F50C6C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1) poddać odpady ostatecznemu procesowi odzysku lub procesowi unieszkodliwienia. </w:t>
      </w:r>
    </w:p>
    <w:p w:rsidR="00F50C6C" w:rsidRPr="001443A7" w:rsidRDefault="00F50C6C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1B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2) dostarczyć Zamawiającemu oświadczenie o samodzielnym przet</w:t>
      </w:r>
      <w:r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warzaniu odpadów niebezpiecznych </w:t>
      </w:r>
    </w:p>
    <w:p w:rsidR="00F50C6C" w:rsidRPr="001443A7" w:rsidRDefault="00805CA1" w:rsidP="00F50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15</w:t>
      </w:r>
      <w:r w:rsidR="00F50C6C"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Wykonawca zobowiązany jest przed przystąpieniem do realizacji umowy i przy każdej zmianie do przekazania Zamawiającemu wniosku w celu uzyskania pozwolenia na wejście</w:t>
      </w:r>
      <w:r w:rsidR="00F50C6C"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>i wjazd na teren jednostek.</w:t>
      </w:r>
    </w:p>
    <w:p w:rsidR="00F50C6C" w:rsidRPr="001443A7" w:rsidRDefault="00805CA1" w:rsidP="00F50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16</w:t>
      </w:r>
      <w:r w:rsidR="00F50C6C"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Wykonawca zobowiązuje się wykonać przedmiot umowy zgodnie z :</w:t>
      </w:r>
    </w:p>
    <w:p w:rsidR="00F50C6C" w:rsidRPr="001443A7" w:rsidRDefault="00E47FA3" w:rsidP="00E47FA3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1) </w:t>
      </w:r>
      <w:r w:rsidR="00F50C6C"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Ustawą z dnia 27.04.2001r. Prawo ochrony środowiska (tekst jedn. Dz. U.</w:t>
      </w:r>
      <w:r w:rsidR="001924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2024r., poz. 54</w:t>
      </w:r>
      <w:r w:rsidR="00F50C6C"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 </w:t>
      </w:r>
      <w:proofErr w:type="spellStart"/>
      <w:r w:rsidR="00F50C6C"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późn</w:t>
      </w:r>
      <w:proofErr w:type="spellEnd"/>
      <w:r w:rsidR="00F50C6C"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 zm.)</w:t>
      </w:r>
    </w:p>
    <w:p w:rsidR="00F50C6C" w:rsidRPr="001443A7" w:rsidRDefault="00E47FA3" w:rsidP="00E47FA3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2) </w:t>
      </w:r>
      <w:r w:rsidR="00F50C6C"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Ustawą z dnia 14 grudnia 2012r. o odpadach (tekst. jedn. Dz. U. z 2023r., poz. 1587</w:t>
      </w:r>
      <w:r w:rsidR="00F50C6C"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 xml:space="preserve">z </w:t>
      </w:r>
      <w:proofErr w:type="spellStart"/>
      <w:r w:rsidR="00F50C6C"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późn</w:t>
      </w:r>
      <w:proofErr w:type="spellEnd"/>
      <w:r w:rsidR="00F50C6C"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 zm.)</w:t>
      </w:r>
    </w:p>
    <w:p w:rsidR="00F50C6C" w:rsidRPr="001443A7" w:rsidRDefault="00F50C6C" w:rsidP="00F50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1443A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Niezbędna dokumentacja:</w:t>
      </w:r>
    </w:p>
    <w:p w:rsidR="00F50C6C" w:rsidRPr="001D6D1B" w:rsidRDefault="00F50C6C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1) aktualna decyzja obejmująca swym zakresem rodzaje odpadów przedstawione</w:t>
      </w:r>
      <w:r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 xml:space="preserve">w przedmiocie zamówienia wydana przez właściwy organ w zakresie zbierania i przetwarzania odpadów (unieszkodliwiania, odzysku) oraz wpis do rejestru właściwego organu w zakresie </w:t>
      </w:r>
      <w:r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transportu przedmiotowych odpadów lub zbierania oraz wpis do rejestru właściwego organu</w:t>
      </w:r>
      <w:r w:rsidRPr="00144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/>
        <w:t>w zakresie transportu przedmiotowych odpadów lub przetwarzania oraz wpis do rejestru właściwego organu w zakresie transportu przedmiotowych odpadów w rozumieniu przepisów ustawy z dnia 14 grudnia 2012r. o odpadach (tekst jedn. Dz.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U. z 2023r., poz. 1587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)</w:t>
      </w:r>
    </w:p>
    <w:p w:rsidR="00F50C6C" w:rsidRPr="001D6D1B" w:rsidRDefault="00F50C6C" w:rsidP="00F50C6C">
      <w:p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F50C6C" w:rsidRPr="001D6D1B" w:rsidRDefault="00F50C6C" w:rsidP="00F50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W przypadku przedłożenia decyzji </w:t>
      </w:r>
      <w:r w:rsidRPr="001D6D1B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w zakresie zbierania lub przetwarzania odpadu wydanych przed dniem 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05.09.2018r. należy dołączyć oświadczenie informujące, że w terminie do 05.03.2020r. został  przedłożony do właściwego organu wniosek o zmianę tych decyzji lub należy dołączyć kopię wniosku złożonego do właściwego organu.</w:t>
      </w:r>
    </w:p>
    <w:p w:rsidR="00F50C6C" w:rsidRPr="001D6D1B" w:rsidRDefault="00F50C6C" w:rsidP="00F50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Powyższe jest niezbędne w celu potwierdzenia spełnienia warunków udziału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w postępowaniu, ponieważ zgodnie z zapisami ustawy</w:t>
      </w:r>
      <w:r w:rsidRPr="001D6D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z 20 lipca 2018 r. o zmianie ustawy</w:t>
      </w:r>
      <w:r w:rsidRPr="001D6D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br/>
        <w:t xml:space="preserve">o odpadach oraz niektórych innych ustaw (Dz. U. 2018. poz. 1592 z </w:t>
      </w:r>
      <w:proofErr w:type="spellStart"/>
      <w:r w:rsidRPr="001D6D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późn</w:t>
      </w:r>
      <w:proofErr w:type="spellEnd"/>
      <w:r w:rsidRPr="001D6D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 zm.) jeżeli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do 05.03.2020r. nie został złożony wniosek </w:t>
      </w:r>
      <w:r w:rsidRPr="001D6D1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 zmianę zezwolenia na zbieranie lub przetwarzanie odpadów (pozwolenia zintegrowanego lub pozwolenia na wytwarzanie odpadów uwzględniającego takie zezwolenie) to decyzje w zakresie gospodarki odpadami wygasają. </w:t>
      </w:r>
    </w:p>
    <w:p w:rsidR="00F50C6C" w:rsidRDefault="00F50C6C" w:rsidP="00F50C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F50C6C" w:rsidRDefault="00F50C6C" w:rsidP="00F50C6C">
      <w:pPr>
        <w:rPr>
          <w:rFonts w:ascii="Arial" w:hAnsi="Arial" w:cs="Arial"/>
          <w:b/>
          <w:color w:val="FF0000"/>
          <w:sz w:val="24"/>
          <w:szCs w:val="24"/>
          <w:lang w:eastAsia="ar-SA"/>
        </w:rPr>
      </w:pPr>
    </w:p>
    <w:sectPr w:rsidR="00F50C6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4B7" w:rsidRDefault="009554B7" w:rsidP="00720127">
      <w:pPr>
        <w:spacing w:after="0" w:line="240" w:lineRule="auto"/>
      </w:pPr>
      <w:r>
        <w:separator/>
      </w:r>
    </w:p>
  </w:endnote>
  <w:endnote w:type="continuationSeparator" w:id="0">
    <w:p w:rsidR="009554B7" w:rsidRDefault="009554B7" w:rsidP="00720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8"/>
        <w:szCs w:val="18"/>
      </w:rPr>
      <w:id w:val="-1639871561"/>
      <w:docPartObj>
        <w:docPartGallery w:val="Page Numbers (Bottom of Page)"/>
        <w:docPartUnique/>
      </w:docPartObj>
    </w:sdtPr>
    <w:sdtEndPr/>
    <w:sdtContent>
      <w:p w:rsidR="00110811" w:rsidRPr="00720127" w:rsidRDefault="00110811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720127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720127">
          <w:rPr>
            <w:rFonts w:eastAsiaTheme="minorEastAsia" w:cs="Times New Roman"/>
            <w:sz w:val="18"/>
            <w:szCs w:val="18"/>
          </w:rPr>
          <w:fldChar w:fldCharType="begin"/>
        </w:r>
        <w:r w:rsidRPr="00720127">
          <w:rPr>
            <w:sz w:val="18"/>
            <w:szCs w:val="18"/>
          </w:rPr>
          <w:instrText>PAGE    \* MERGEFORMAT</w:instrText>
        </w:r>
        <w:r w:rsidRPr="00720127">
          <w:rPr>
            <w:rFonts w:eastAsiaTheme="minorEastAsia" w:cs="Times New Roman"/>
            <w:sz w:val="18"/>
            <w:szCs w:val="18"/>
          </w:rPr>
          <w:fldChar w:fldCharType="separate"/>
        </w:r>
        <w:r w:rsidR="00DE0A66" w:rsidRPr="00DE0A66">
          <w:rPr>
            <w:rFonts w:asciiTheme="majorHAnsi" w:eastAsiaTheme="majorEastAsia" w:hAnsiTheme="majorHAnsi" w:cstheme="majorBidi"/>
            <w:noProof/>
            <w:sz w:val="18"/>
            <w:szCs w:val="18"/>
          </w:rPr>
          <w:t>7</w:t>
        </w:r>
        <w:r w:rsidRPr="00720127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:rsidR="00110811" w:rsidRPr="00720127" w:rsidRDefault="00110811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4B7" w:rsidRDefault="009554B7" w:rsidP="00720127">
      <w:pPr>
        <w:spacing w:after="0" w:line="240" w:lineRule="auto"/>
      </w:pPr>
      <w:r>
        <w:separator/>
      </w:r>
    </w:p>
  </w:footnote>
  <w:footnote w:type="continuationSeparator" w:id="0">
    <w:p w:rsidR="009554B7" w:rsidRDefault="009554B7" w:rsidP="00720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8417B"/>
    <w:multiLevelType w:val="multilevel"/>
    <w:tmpl w:val="58EA8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" w15:restartNumberingAfterBreak="0">
    <w:nsid w:val="6A5100FF"/>
    <w:multiLevelType w:val="hybridMultilevel"/>
    <w:tmpl w:val="75D87B58"/>
    <w:lvl w:ilvl="0" w:tplc="4CE4306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3B95342"/>
    <w:multiLevelType w:val="multilevel"/>
    <w:tmpl w:val="58EA8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" w15:restartNumberingAfterBreak="0">
    <w:nsid w:val="7F971A9B"/>
    <w:multiLevelType w:val="hybridMultilevel"/>
    <w:tmpl w:val="75D87B58"/>
    <w:lvl w:ilvl="0" w:tplc="4CE4306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A83"/>
    <w:rsid w:val="000023ED"/>
    <w:rsid w:val="00004F27"/>
    <w:rsid w:val="0001367E"/>
    <w:rsid w:val="0001492D"/>
    <w:rsid w:val="00041E94"/>
    <w:rsid w:val="00063D7A"/>
    <w:rsid w:val="00096F58"/>
    <w:rsid w:val="000A6401"/>
    <w:rsid w:val="000A7555"/>
    <w:rsid w:val="000B1462"/>
    <w:rsid w:val="000B24C4"/>
    <w:rsid w:val="000D3A8F"/>
    <w:rsid w:val="000D5D46"/>
    <w:rsid w:val="000E0FD4"/>
    <w:rsid w:val="000E2693"/>
    <w:rsid w:val="000E4498"/>
    <w:rsid w:val="000F50D6"/>
    <w:rsid w:val="00100F91"/>
    <w:rsid w:val="00102078"/>
    <w:rsid w:val="0010775A"/>
    <w:rsid w:val="00110811"/>
    <w:rsid w:val="00123A83"/>
    <w:rsid w:val="00137A70"/>
    <w:rsid w:val="00192440"/>
    <w:rsid w:val="001A6EE5"/>
    <w:rsid w:val="001B0C6F"/>
    <w:rsid w:val="001B31FA"/>
    <w:rsid w:val="001C0073"/>
    <w:rsid w:val="001D6D1B"/>
    <w:rsid w:val="001E33D7"/>
    <w:rsid w:val="001E4370"/>
    <w:rsid w:val="001E75F5"/>
    <w:rsid w:val="001F3DE4"/>
    <w:rsid w:val="00210789"/>
    <w:rsid w:val="002114BF"/>
    <w:rsid w:val="00225919"/>
    <w:rsid w:val="0023215B"/>
    <w:rsid w:val="0025025E"/>
    <w:rsid w:val="00251A7D"/>
    <w:rsid w:val="00252C34"/>
    <w:rsid w:val="00265CDE"/>
    <w:rsid w:val="00270505"/>
    <w:rsid w:val="00280E3E"/>
    <w:rsid w:val="002842DD"/>
    <w:rsid w:val="00294198"/>
    <w:rsid w:val="00295954"/>
    <w:rsid w:val="002B3F52"/>
    <w:rsid w:val="002C6E73"/>
    <w:rsid w:val="002D67BD"/>
    <w:rsid w:val="002F4C38"/>
    <w:rsid w:val="00311B05"/>
    <w:rsid w:val="00316309"/>
    <w:rsid w:val="00317096"/>
    <w:rsid w:val="00322091"/>
    <w:rsid w:val="00323D42"/>
    <w:rsid w:val="003263C7"/>
    <w:rsid w:val="00332102"/>
    <w:rsid w:val="00362723"/>
    <w:rsid w:val="003665A1"/>
    <w:rsid w:val="00373BF9"/>
    <w:rsid w:val="00390923"/>
    <w:rsid w:val="003A75D2"/>
    <w:rsid w:val="003B1766"/>
    <w:rsid w:val="003B3F2E"/>
    <w:rsid w:val="003C0EC1"/>
    <w:rsid w:val="003C33F0"/>
    <w:rsid w:val="00400299"/>
    <w:rsid w:val="00415C08"/>
    <w:rsid w:val="00420550"/>
    <w:rsid w:val="00467216"/>
    <w:rsid w:val="0047253A"/>
    <w:rsid w:val="00483BB9"/>
    <w:rsid w:val="0048516A"/>
    <w:rsid w:val="004A44F2"/>
    <w:rsid w:val="004B32A7"/>
    <w:rsid w:val="004B5A06"/>
    <w:rsid w:val="004C642E"/>
    <w:rsid w:val="004D3121"/>
    <w:rsid w:val="004E5904"/>
    <w:rsid w:val="004E5C27"/>
    <w:rsid w:val="004E6F63"/>
    <w:rsid w:val="004F73AB"/>
    <w:rsid w:val="005029A9"/>
    <w:rsid w:val="00502AAD"/>
    <w:rsid w:val="005112DB"/>
    <w:rsid w:val="00530302"/>
    <w:rsid w:val="00541F1B"/>
    <w:rsid w:val="005471D1"/>
    <w:rsid w:val="0055471B"/>
    <w:rsid w:val="00576AC5"/>
    <w:rsid w:val="0058735D"/>
    <w:rsid w:val="00596B00"/>
    <w:rsid w:val="005B4183"/>
    <w:rsid w:val="005B62DB"/>
    <w:rsid w:val="005D0AA9"/>
    <w:rsid w:val="005E2383"/>
    <w:rsid w:val="005E69E8"/>
    <w:rsid w:val="005E6D35"/>
    <w:rsid w:val="006157AA"/>
    <w:rsid w:val="00626F14"/>
    <w:rsid w:val="00636430"/>
    <w:rsid w:val="00660BA0"/>
    <w:rsid w:val="006A4186"/>
    <w:rsid w:val="006C4D06"/>
    <w:rsid w:val="006F1948"/>
    <w:rsid w:val="007039AA"/>
    <w:rsid w:val="007057EE"/>
    <w:rsid w:val="0071366E"/>
    <w:rsid w:val="00716073"/>
    <w:rsid w:val="00716458"/>
    <w:rsid w:val="00720127"/>
    <w:rsid w:val="007236D4"/>
    <w:rsid w:val="0073675A"/>
    <w:rsid w:val="007378DA"/>
    <w:rsid w:val="00740511"/>
    <w:rsid w:val="007517D0"/>
    <w:rsid w:val="0075184C"/>
    <w:rsid w:val="00755FFE"/>
    <w:rsid w:val="007639D4"/>
    <w:rsid w:val="00764715"/>
    <w:rsid w:val="00772AD1"/>
    <w:rsid w:val="00780E55"/>
    <w:rsid w:val="007933B3"/>
    <w:rsid w:val="00793462"/>
    <w:rsid w:val="00794463"/>
    <w:rsid w:val="007B3062"/>
    <w:rsid w:val="007B7EB0"/>
    <w:rsid w:val="007C233F"/>
    <w:rsid w:val="007C3F29"/>
    <w:rsid w:val="007D5D47"/>
    <w:rsid w:val="007E2F66"/>
    <w:rsid w:val="00805CA1"/>
    <w:rsid w:val="00824CCA"/>
    <w:rsid w:val="00833DEF"/>
    <w:rsid w:val="00837673"/>
    <w:rsid w:val="00863636"/>
    <w:rsid w:val="00865074"/>
    <w:rsid w:val="0086584D"/>
    <w:rsid w:val="008731F2"/>
    <w:rsid w:val="00873B75"/>
    <w:rsid w:val="00874BC5"/>
    <w:rsid w:val="00896C43"/>
    <w:rsid w:val="008D0359"/>
    <w:rsid w:val="008D416E"/>
    <w:rsid w:val="008D5DF4"/>
    <w:rsid w:val="008D7A8D"/>
    <w:rsid w:val="008F11EB"/>
    <w:rsid w:val="008F4284"/>
    <w:rsid w:val="00907738"/>
    <w:rsid w:val="009103C2"/>
    <w:rsid w:val="0091046A"/>
    <w:rsid w:val="0092154B"/>
    <w:rsid w:val="009241D3"/>
    <w:rsid w:val="0094067A"/>
    <w:rsid w:val="009472CC"/>
    <w:rsid w:val="00951313"/>
    <w:rsid w:val="00952840"/>
    <w:rsid w:val="00952DD5"/>
    <w:rsid w:val="009554B7"/>
    <w:rsid w:val="00966AC7"/>
    <w:rsid w:val="00967910"/>
    <w:rsid w:val="0097676A"/>
    <w:rsid w:val="00981143"/>
    <w:rsid w:val="009851D7"/>
    <w:rsid w:val="009926E0"/>
    <w:rsid w:val="00997AC6"/>
    <w:rsid w:val="009A68C8"/>
    <w:rsid w:val="009A7C49"/>
    <w:rsid w:val="009B0C2B"/>
    <w:rsid w:val="009C7266"/>
    <w:rsid w:val="009E411A"/>
    <w:rsid w:val="009F140B"/>
    <w:rsid w:val="009F2F41"/>
    <w:rsid w:val="009F5B92"/>
    <w:rsid w:val="009F65F0"/>
    <w:rsid w:val="00A10457"/>
    <w:rsid w:val="00A164C3"/>
    <w:rsid w:val="00A254A3"/>
    <w:rsid w:val="00A26BB7"/>
    <w:rsid w:val="00A35DE2"/>
    <w:rsid w:val="00A4064D"/>
    <w:rsid w:val="00A57064"/>
    <w:rsid w:val="00A673EE"/>
    <w:rsid w:val="00A773CF"/>
    <w:rsid w:val="00A91ED1"/>
    <w:rsid w:val="00A92254"/>
    <w:rsid w:val="00AA4A86"/>
    <w:rsid w:val="00AA693A"/>
    <w:rsid w:val="00AA6F4B"/>
    <w:rsid w:val="00AB433A"/>
    <w:rsid w:val="00AB6B6F"/>
    <w:rsid w:val="00AD0AA1"/>
    <w:rsid w:val="00AF7AB1"/>
    <w:rsid w:val="00B26391"/>
    <w:rsid w:val="00B4679C"/>
    <w:rsid w:val="00B7316E"/>
    <w:rsid w:val="00B779ED"/>
    <w:rsid w:val="00B94F1A"/>
    <w:rsid w:val="00BA0825"/>
    <w:rsid w:val="00BA6EF5"/>
    <w:rsid w:val="00BA7581"/>
    <w:rsid w:val="00BC18B6"/>
    <w:rsid w:val="00BC2D10"/>
    <w:rsid w:val="00BD47D1"/>
    <w:rsid w:val="00BF3251"/>
    <w:rsid w:val="00C03F08"/>
    <w:rsid w:val="00C11B93"/>
    <w:rsid w:val="00C121B6"/>
    <w:rsid w:val="00C12B6A"/>
    <w:rsid w:val="00C15B15"/>
    <w:rsid w:val="00C26219"/>
    <w:rsid w:val="00C30344"/>
    <w:rsid w:val="00C357DF"/>
    <w:rsid w:val="00C52692"/>
    <w:rsid w:val="00C572AC"/>
    <w:rsid w:val="00C6181D"/>
    <w:rsid w:val="00C6384D"/>
    <w:rsid w:val="00C7524E"/>
    <w:rsid w:val="00C77081"/>
    <w:rsid w:val="00C80FAD"/>
    <w:rsid w:val="00C8463C"/>
    <w:rsid w:val="00CA3F9F"/>
    <w:rsid w:val="00CA7693"/>
    <w:rsid w:val="00CB671A"/>
    <w:rsid w:val="00CE2F07"/>
    <w:rsid w:val="00CF6933"/>
    <w:rsid w:val="00D036DB"/>
    <w:rsid w:val="00D2098F"/>
    <w:rsid w:val="00D313F2"/>
    <w:rsid w:val="00D353DC"/>
    <w:rsid w:val="00D419A0"/>
    <w:rsid w:val="00D44373"/>
    <w:rsid w:val="00D46C1A"/>
    <w:rsid w:val="00D576BD"/>
    <w:rsid w:val="00D65D75"/>
    <w:rsid w:val="00D70DDE"/>
    <w:rsid w:val="00D86C5A"/>
    <w:rsid w:val="00D97E64"/>
    <w:rsid w:val="00DA32CA"/>
    <w:rsid w:val="00DB6909"/>
    <w:rsid w:val="00DB7957"/>
    <w:rsid w:val="00DE0A66"/>
    <w:rsid w:val="00DE7444"/>
    <w:rsid w:val="00DF7E05"/>
    <w:rsid w:val="00E24E4C"/>
    <w:rsid w:val="00E311D3"/>
    <w:rsid w:val="00E33C03"/>
    <w:rsid w:val="00E41E42"/>
    <w:rsid w:val="00E467ED"/>
    <w:rsid w:val="00E47FA3"/>
    <w:rsid w:val="00E707FD"/>
    <w:rsid w:val="00E76B5F"/>
    <w:rsid w:val="00E80F79"/>
    <w:rsid w:val="00E90441"/>
    <w:rsid w:val="00E90757"/>
    <w:rsid w:val="00E90F86"/>
    <w:rsid w:val="00E95977"/>
    <w:rsid w:val="00EB4B44"/>
    <w:rsid w:val="00EB5F78"/>
    <w:rsid w:val="00EC3C36"/>
    <w:rsid w:val="00ED2111"/>
    <w:rsid w:val="00EE4F8E"/>
    <w:rsid w:val="00EF7C56"/>
    <w:rsid w:val="00F029D5"/>
    <w:rsid w:val="00F03764"/>
    <w:rsid w:val="00F06281"/>
    <w:rsid w:val="00F25AFA"/>
    <w:rsid w:val="00F3049F"/>
    <w:rsid w:val="00F307B1"/>
    <w:rsid w:val="00F40A12"/>
    <w:rsid w:val="00F41818"/>
    <w:rsid w:val="00F448E5"/>
    <w:rsid w:val="00F44C67"/>
    <w:rsid w:val="00F50C6C"/>
    <w:rsid w:val="00F56E9A"/>
    <w:rsid w:val="00F77339"/>
    <w:rsid w:val="00F81366"/>
    <w:rsid w:val="00F86DA3"/>
    <w:rsid w:val="00FA541C"/>
    <w:rsid w:val="00FA5BB2"/>
    <w:rsid w:val="00FA6859"/>
    <w:rsid w:val="00FB55F0"/>
    <w:rsid w:val="00FC28B5"/>
    <w:rsid w:val="00FD4162"/>
    <w:rsid w:val="00FD5E8F"/>
    <w:rsid w:val="00FD726F"/>
    <w:rsid w:val="00FE3A38"/>
    <w:rsid w:val="00FE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B02561"/>
  <w15:chartTrackingRefBased/>
  <w15:docId w15:val="{6D87A9AF-E40F-4A66-AB0B-44EB9ED5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4463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446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794463"/>
    <w:pPr>
      <w:spacing w:after="200" w:line="276" w:lineRule="auto"/>
      <w:ind w:left="708"/>
    </w:pPr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794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94463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1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20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127"/>
  </w:style>
  <w:style w:type="paragraph" w:styleId="Stopka">
    <w:name w:val="footer"/>
    <w:basedOn w:val="Normalny"/>
    <w:link w:val="StopkaZnak"/>
    <w:uiPriority w:val="99"/>
    <w:unhideWhenUsed/>
    <w:rsid w:val="00720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127"/>
  </w:style>
  <w:style w:type="paragraph" w:customStyle="1" w:styleId="Zwykytekst1">
    <w:name w:val="Zwykły tekst1"/>
    <w:basedOn w:val="Normalny"/>
    <w:uiPriority w:val="99"/>
    <w:rsid w:val="00716458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0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2CDA307-C83E-48DF-B534-1E4E9F703C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7</Pages>
  <Words>2332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Koronkiewicz Elżbieta</dc:creator>
  <cp:keywords/>
  <dc:description/>
  <cp:lastModifiedBy>Pundor Dominika</cp:lastModifiedBy>
  <cp:revision>205</cp:revision>
  <cp:lastPrinted>2024-10-03T07:05:00Z</cp:lastPrinted>
  <dcterms:created xsi:type="dcterms:W3CDTF">2022-09-13T12:26:00Z</dcterms:created>
  <dcterms:modified xsi:type="dcterms:W3CDTF">2024-10-11T05:57:00Z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b04997e6-2483-4832-84ec-d782278b016e</vt:lpwstr>
  </property>
  <property fmtid="{D5CDD505-2E9C-101B-9397-08002B2CF9AE}" pid="3" name="bjSaver">
    <vt:lpwstr>mrEN8AiZEoY0umNlryYHPg7hFARX8cQm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author">
    <vt:lpwstr>Koronkiewicz Elżbieta</vt:lpwstr>
  </property>
  <property fmtid="{D5CDD505-2E9C-101B-9397-08002B2CF9AE}" pid="11" name="s5636:Creator type=IP">
    <vt:lpwstr>10.68.115.195</vt:lpwstr>
  </property>
</Properties>
</file>